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F34" w:rsidRPr="0030305A" w:rsidRDefault="00C37501" w:rsidP="0030305A">
      <w:pPr>
        <w:rPr>
          <w:rFonts w:ascii="方正仿宋_GBK" w:eastAsia="方正仿宋_GBK" w:hAnsi="Arial" w:cs="Arial"/>
          <w:sz w:val="24"/>
          <w:szCs w:val="24"/>
        </w:rPr>
      </w:pPr>
      <w:r>
        <w:rPr>
          <w:rFonts w:ascii="方正黑体_GBK" w:eastAsia="方正黑体_GBK" w:hAnsi="Arial" w:cs="Arial" w:hint="eastAsia"/>
          <w:bCs/>
          <w:sz w:val="24"/>
          <w:szCs w:val="24"/>
        </w:rPr>
        <w:t>附件2.</w:t>
      </w:r>
    </w:p>
    <w:p w:rsidR="00DE5F34" w:rsidRDefault="00C37501">
      <w:pPr>
        <w:spacing w:line="300" w:lineRule="exact"/>
        <w:ind w:firstLineChars="200" w:firstLine="560"/>
        <w:jc w:val="center"/>
        <w:outlineLvl w:val="0"/>
        <w:rPr>
          <w:rFonts w:ascii="方正黑体_GBK" w:eastAsia="方正黑体_GBK"/>
          <w:bCs/>
        </w:rPr>
      </w:pPr>
      <w:bookmarkStart w:id="0" w:name="_GoBack"/>
      <w:r>
        <w:rPr>
          <w:rFonts w:ascii="方正黑体_GBK" w:eastAsia="方正黑体_GBK" w:hAnsi="Arial" w:cs="Arial" w:hint="eastAsia"/>
          <w:bCs/>
          <w:sz w:val="28"/>
          <w:szCs w:val="28"/>
        </w:rPr>
        <w:t>校园指定吸烟点设置概览图</w:t>
      </w:r>
    </w:p>
    <w:bookmarkEnd w:id="0"/>
    <w:p w:rsidR="00DE5F34" w:rsidRDefault="00C37501">
      <w:pPr>
        <w:spacing w:before="200" w:after="10" w:line="300" w:lineRule="exact"/>
        <w:ind w:firstLineChars="200" w:firstLine="560"/>
        <w:jc w:val="center"/>
        <w:outlineLvl w:val="0"/>
        <w:rPr>
          <w:rFonts w:ascii="Times New Roman" w:eastAsia="方正黑体_GBK" w:hAnsi="Times New Roman" w:cs="Times New Roman"/>
        </w:rPr>
      </w:pPr>
      <w:r>
        <w:rPr>
          <w:rFonts w:ascii="Times New Roman" w:eastAsia="方正仿宋_GBK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578485</wp:posOffset>
            </wp:positionH>
            <wp:positionV relativeFrom="margin">
              <wp:posOffset>680720</wp:posOffset>
            </wp:positionV>
            <wp:extent cx="5304155" cy="3148965"/>
            <wp:effectExtent l="0" t="0" r="10795" b="1333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3"/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31489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方正楷体_GBK" w:hAnsi="Times New Roman" w:cs="Times New Roman"/>
          <w:sz w:val="28"/>
          <w:szCs w:val="28"/>
          <w:highlight w:val="yellow"/>
        </w:rPr>
        <w:t>A</w:t>
      </w:r>
      <w:r>
        <w:rPr>
          <w:rFonts w:ascii="Times New Roman" w:eastAsia="方正楷体_GBK" w:hAnsi="Times New Roman" w:cs="Times New Roman"/>
          <w:sz w:val="28"/>
          <w:szCs w:val="28"/>
          <w:highlight w:val="yellow"/>
        </w:rPr>
        <w:t>区</w:t>
      </w:r>
      <w:r>
        <w:rPr>
          <w:rFonts w:ascii="Times New Roman" w:eastAsia="方正楷体_GBK" w:hAnsi="Times New Roman" w:cs="Times New Roman" w:hint="eastAsia"/>
          <w:sz w:val="28"/>
          <w:szCs w:val="28"/>
          <w:highlight w:val="yellow"/>
        </w:rPr>
        <w:t>指定</w:t>
      </w:r>
      <w:r>
        <w:rPr>
          <w:rFonts w:ascii="Times New Roman" w:eastAsia="方正楷体_GBK" w:hAnsi="Times New Roman" w:cs="Times New Roman"/>
          <w:sz w:val="28"/>
          <w:szCs w:val="28"/>
          <w:highlight w:val="yellow"/>
        </w:rPr>
        <w:t>吸烟点分布图</w:t>
      </w:r>
    </w:p>
    <w:p w:rsidR="00DE5F34" w:rsidRDefault="00C37501">
      <w:pPr>
        <w:ind w:firstLineChars="200" w:firstLine="482"/>
        <w:jc w:val="left"/>
        <w:outlineLvl w:val="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教学</w:t>
      </w:r>
      <w:proofErr w:type="gramStart"/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楼经智楼外</w:t>
      </w:r>
      <w:proofErr w:type="gramEnd"/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：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分别位于二楼大厅（面向）门口左手边、一楼车库临近信息办一侧；</w:t>
      </w:r>
    </w:p>
    <w:p w:rsidR="00DE5F34" w:rsidRDefault="00C37501">
      <w:pPr>
        <w:ind w:firstLineChars="200" w:firstLine="482"/>
        <w:jc w:val="left"/>
        <w:outlineLvl w:val="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低层公寓</w:t>
      </w:r>
      <w:proofErr w:type="gramStart"/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云篆苑园区</w:t>
      </w:r>
      <w:proofErr w:type="gramEnd"/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：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1-2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栋之间，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3-4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栋之间，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10-11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栋之间，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7-13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栋之间；</w:t>
      </w:r>
    </w:p>
    <w:p w:rsidR="00DE5F34" w:rsidRDefault="00C37501">
      <w:pPr>
        <w:ind w:firstLineChars="200" w:firstLine="482"/>
        <w:jc w:val="left"/>
        <w:outlineLvl w:val="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 w:hint="eastAsia"/>
          <w:b/>
          <w:bCs/>
          <w:sz w:val="24"/>
          <w:szCs w:val="24"/>
        </w:rPr>
        <w:t>高层公寓风清苑园区：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G1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门前靠近北门角落、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G5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门口垃圾站旁。</w:t>
      </w:r>
    </w:p>
    <w:p w:rsidR="00DE5F34" w:rsidRDefault="00C37501">
      <w:pPr>
        <w:spacing w:before="200" w:after="120" w:line="300" w:lineRule="exact"/>
        <w:ind w:firstLineChars="200" w:firstLine="560"/>
        <w:jc w:val="center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694055</wp:posOffset>
            </wp:positionH>
            <wp:positionV relativeFrom="paragraph">
              <wp:posOffset>180340</wp:posOffset>
            </wp:positionV>
            <wp:extent cx="5220970" cy="2762885"/>
            <wp:effectExtent l="0" t="0" r="17780" b="1841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1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27628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方正楷体_GBK" w:hAnsi="Times New Roman" w:cs="Times New Roman"/>
          <w:sz w:val="28"/>
          <w:szCs w:val="28"/>
          <w:highlight w:val="yellow"/>
        </w:rPr>
        <w:t>B</w:t>
      </w:r>
      <w:r>
        <w:rPr>
          <w:rFonts w:ascii="Times New Roman" w:eastAsia="方正楷体_GBK" w:hAnsi="Times New Roman" w:cs="Times New Roman"/>
          <w:sz w:val="28"/>
          <w:szCs w:val="28"/>
          <w:highlight w:val="yellow"/>
        </w:rPr>
        <w:t>区</w:t>
      </w:r>
      <w:r>
        <w:rPr>
          <w:rFonts w:ascii="Times New Roman" w:eastAsia="方正楷体_GBK" w:hAnsi="Times New Roman" w:cs="Times New Roman" w:hint="eastAsia"/>
          <w:sz w:val="28"/>
          <w:szCs w:val="28"/>
          <w:highlight w:val="yellow"/>
        </w:rPr>
        <w:t>指定</w:t>
      </w:r>
      <w:r>
        <w:rPr>
          <w:rFonts w:ascii="Times New Roman" w:eastAsia="方正楷体_GBK" w:hAnsi="Times New Roman" w:cs="Times New Roman"/>
          <w:sz w:val="28"/>
          <w:szCs w:val="28"/>
          <w:highlight w:val="yellow"/>
        </w:rPr>
        <w:t>吸烟点分布图</w:t>
      </w:r>
    </w:p>
    <w:p w:rsidR="00DE5F34" w:rsidRDefault="00C37501">
      <w:pPr>
        <w:ind w:firstLineChars="200" w:firstLine="480"/>
        <w:jc w:val="center"/>
        <w:outlineLvl w:val="0"/>
        <w:rPr>
          <w:rFonts w:ascii="Times New Roman" w:eastAsia="方正仿宋_GBK" w:hAnsi="Times New Roman" w:cs="Times New Roman"/>
          <w:sz w:val="24"/>
          <w:szCs w:val="24"/>
        </w:rPr>
      </w:pPr>
      <w:proofErr w:type="gramStart"/>
      <w:r>
        <w:rPr>
          <w:rFonts w:ascii="Times New Roman" w:eastAsia="方正仿宋_GBK" w:hAnsi="Times New Roman" w:cs="Times New Roman" w:hint="eastAsia"/>
          <w:sz w:val="24"/>
          <w:szCs w:val="24"/>
        </w:rPr>
        <w:t>设于智云楼</w:t>
      </w:r>
      <w:proofErr w:type="gramEnd"/>
      <w:r>
        <w:rPr>
          <w:rFonts w:ascii="Times New Roman" w:eastAsia="方正仿宋_GBK" w:hAnsi="Times New Roman" w:cs="Times New Roman" w:hint="eastAsia"/>
          <w:sz w:val="24"/>
          <w:szCs w:val="24"/>
        </w:rPr>
        <w:t>、智英楼、</w:t>
      </w:r>
      <w:proofErr w:type="gramStart"/>
      <w:r>
        <w:rPr>
          <w:rFonts w:ascii="Times New Roman" w:eastAsia="方正仿宋_GBK" w:hAnsi="Times New Roman" w:cs="Times New Roman" w:hint="eastAsia"/>
          <w:sz w:val="24"/>
          <w:szCs w:val="24"/>
        </w:rPr>
        <w:t>融英楼</w:t>
      </w:r>
      <w:proofErr w:type="gramEnd"/>
      <w:r>
        <w:rPr>
          <w:rFonts w:ascii="Times New Roman" w:eastAsia="方正仿宋_GBK" w:hAnsi="Times New Roman" w:cs="Times New Roman" w:hint="eastAsia"/>
          <w:sz w:val="24"/>
          <w:szCs w:val="24"/>
        </w:rPr>
        <w:t>、</w:t>
      </w:r>
      <w:proofErr w:type="gramStart"/>
      <w:r>
        <w:rPr>
          <w:rFonts w:ascii="Times New Roman" w:eastAsia="方正仿宋_GBK" w:hAnsi="Times New Roman" w:cs="Times New Roman" w:hint="eastAsia"/>
          <w:sz w:val="24"/>
          <w:szCs w:val="24"/>
        </w:rPr>
        <w:t>融慧楼、融艺楼</w:t>
      </w:r>
      <w:proofErr w:type="gramEnd"/>
      <w:r>
        <w:rPr>
          <w:rFonts w:ascii="Times New Roman" w:eastAsia="方正仿宋_GBK" w:hAnsi="Times New Roman" w:cs="Times New Roman" w:hint="eastAsia"/>
          <w:sz w:val="24"/>
          <w:szCs w:val="24"/>
        </w:rPr>
        <w:t>楼宇外侧指定区域。</w:t>
      </w:r>
    </w:p>
    <w:p w:rsidR="00DE5F34" w:rsidRDefault="00DE5F34">
      <w:pPr>
        <w:ind w:firstLineChars="200" w:firstLine="480"/>
        <w:jc w:val="center"/>
        <w:outlineLvl w:val="0"/>
        <w:rPr>
          <w:rFonts w:ascii="Times New Roman" w:eastAsia="方正仿宋_GBK" w:hAnsi="Times New Roman" w:cs="Times New Roman"/>
          <w:sz w:val="24"/>
          <w:szCs w:val="24"/>
        </w:rPr>
      </w:pPr>
    </w:p>
    <w:p w:rsidR="00DE5F34" w:rsidRDefault="00DE5F34">
      <w:pPr>
        <w:ind w:firstLineChars="200" w:firstLine="480"/>
        <w:jc w:val="center"/>
        <w:outlineLvl w:val="0"/>
        <w:rPr>
          <w:rFonts w:ascii="Times New Roman" w:eastAsia="方正仿宋_GBK" w:hAnsi="Times New Roman" w:cs="Times New Roman"/>
          <w:sz w:val="24"/>
          <w:szCs w:val="24"/>
        </w:rPr>
      </w:pPr>
    </w:p>
    <w:sectPr w:rsidR="00DE5F34">
      <w:pgSz w:w="11905" w:h="16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52"/>
    <w:rsid w:val="000F6EDC"/>
    <w:rsid w:val="002A6752"/>
    <w:rsid w:val="0030305A"/>
    <w:rsid w:val="003C1E9A"/>
    <w:rsid w:val="006B271A"/>
    <w:rsid w:val="007106F9"/>
    <w:rsid w:val="007C561B"/>
    <w:rsid w:val="00882ABF"/>
    <w:rsid w:val="00C37501"/>
    <w:rsid w:val="00C57336"/>
    <w:rsid w:val="00D174AB"/>
    <w:rsid w:val="00D747EE"/>
    <w:rsid w:val="00DE5F34"/>
    <w:rsid w:val="00E06796"/>
    <w:rsid w:val="00E3780B"/>
    <w:rsid w:val="00FF6488"/>
    <w:rsid w:val="08FE7BA5"/>
    <w:rsid w:val="0B654F74"/>
    <w:rsid w:val="0C1C1DCA"/>
    <w:rsid w:val="154E022A"/>
    <w:rsid w:val="1A240213"/>
    <w:rsid w:val="1A2A05A6"/>
    <w:rsid w:val="1C0E77A3"/>
    <w:rsid w:val="1C9211BE"/>
    <w:rsid w:val="22613582"/>
    <w:rsid w:val="26190E48"/>
    <w:rsid w:val="281C69CE"/>
    <w:rsid w:val="282D5012"/>
    <w:rsid w:val="36BD19ED"/>
    <w:rsid w:val="3D432A21"/>
    <w:rsid w:val="46CB53EF"/>
    <w:rsid w:val="48345216"/>
    <w:rsid w:val="494B2817"/>
    <w:rsid w:val="4FD6437F"/>
    <w:rsid w:val="52344B41"/>
    <w:rsid w:val="5C515F3F"/>
    <w:rsid w:val="62BE1E54"/>
    <w:rsid w:val="647A5E05"/>
    <w:rsid w:val="6AE244BD"/>
    <w:rsid w:val="70F51656"/>
    <w:rsid w:val="78E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D67A799-A81B-46BB-AF95-EB2949B5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dell</cp:lastModifiedBy>
  <cp:revision>2</cp:revision>
  <dcterms:created xsi:type="dcterms:W3CDTF">2026-09-28T02:38:00Z</dcterms:created>
  <dcterms:modified xsi:type="dcterms:W3CDTF">2026-09-28T02:38:00Z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{"Label":"1","ContentProducer":"001191110102MACQD9K64010000","ProduceID":"7688658393842338767","ReservedCode1":"","ContentPropagator":"","PropagateID":"","ReservedCode2":""}</vt:lpwstr>
  </property>
  <property fmtid="{D5CDD505-2E9C-101B-9397-08002B2CF9AE}" pid="3" name="KSOTemplateDocerSaveRecord">
    <vt:lpwstr>eyJoZGlkIjoiZjdmYjhiZDEyMmViN2JmMGQ3MjNhOTFmYjM0YmJlMmQiLCJ1c2VySWQiOiI0MTA5OTMzMzcifQ==</vt:lpwstr>
  </property>
  <property fmtid="{D5CDD505-2E9C-101B-9397-08002B2CF9AE}" pid="4" name="KSOProductBuildVer">
    <vt:lpwstr>2052-12.1.0.29161</vt:lpwstr>
  </property>
  <property fmtid="{D5CDD505-2E9C-101B-9397-08002B2CF9AE}" pid="5" name="ICV">
    <vt:lpwstr>6ABCD60397A446AFBA7F7FE42DC76580_12</vt:lpwstr>
  </property>
</Properties>
</file>