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6B85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sz w:val="36"/>
          <w:szCs w:val="36"/>
          <w:lang w:val="en-US" w:eastAsia="zh-CN"/>
        </w:rPr>
        <w:t>学生综合奖学金申请</w:t>
      </w:r>
      <w:r>
        <w:rPr>
          <w:rFonts w:hint="eastAsia" w:ascii="Times New Roman" w:hAnsi="Times New Roman" w:cs="Times New Roman"/>
          <w:sz w:val="36"/>
          <w:szCs w:val="36"/>
          <w:lang w:val="en-US" w:eastAsia="zh-CN"/>
        </w:rPr>
        <w:t>、审批</w:t>
      </w:r>
      <w:bookmarkStart w:id="0" w:name="_GoBack"/>
      <w:bookmarkEnd w:id="0"/>
      <w:r>
        <w:rPr>
          <w:rFonts w:hint="default" w:ascii="Times New Roman" w:hAnsi="Times New Roman" w:cs="Times New Roman"/>
          <w:sz w:val="36"/>
          <w:szCs w:val="36"/>
          <w:lang w:val="en-US" w:eastAsia="zh-CN"/>
        </w:rPr>
        <w:t>指南</w:t>
      </w:r>
    </w:p>
    <w:p w14:paraId="21AEC07D">
      <w:pPr>
        <w:numPr>
          <w:ilvl w:val="0"/>
          <w:numId w:val="1"/>
        </w:num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系统门户登录</w:t>
      </w:r>
    </w:p>
    <w:p w14:paraId="6D44B1B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>1.在学校官网首页右上方点击“</w:t>
      </w:r>
      <w:r>
        <w:rPr>
          <w:rFonts w:hint="default" w:ascii="Times New Roman" w:hAnsi="Times New Roman" w:eastAsia="仿宋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一站式门户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>”，或在浏览器地址栏输入http://uia.cfec.edu.cn进行访问，在登录页面输入工号/学号及密码即可登录。</w:t>
      </w:r>
    </w:p>
    <w:p w14:paraId="691DEA2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drawing>
          <wp:inline distT="0" distB="0" distL="114300" distR="114300">
            <wp:extent cx="5264150" cy="1503680"/>
            <wp:effectExtent l="0" t="0" r="12700" b="127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50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74C9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2.搜索“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新学工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”或者点击事务中心-学生处-新学工系统pc端</w: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7325" cy="2053590"/>
            <wp:effectExtent l="0" t="0" r="9525" b="3810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5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FCD9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二、申请流程</w:t>
      </w:r>
    </w:p>
    <w:p w14:paraId="78E8A0D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（一）学生申请</w:t>
      </w:r>
    </w:p>
    <w:p w14:paraId="6BEDC3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1.登录新学工系统后，在左侧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“功能列表”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中，选择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“评奖助优管理”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。</w:t>
      </w:r>
    </w:p>
    <w:p w14:paraId="6FC3A6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6055" cy="2057400"/>
            <wp:effectExtent l="0" t="0" r="10795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8745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2.进入评奖助优管理页面，在“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奖项申请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”栏目下，选定对应评奖批次以及拟申请等级的奖学金。</w:t>
      </w:r>
    </w:p>
    <w:p w14:paraId="02E04F15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1809A489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66055" cy="1973580"/>
            <wp:effectExtent l="0" t="0" r="10795" b="7620"/>
            <wp:docPr id="1" name="图片 1" descr="2136a226173d77aedd734239a923c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136a226173d77aedd734239a923c1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8BA7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3.系统弹窗展示对应奖项的申请条件与奖项说明，确认自身符合申请条件后，点击“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申请此奖项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”按钮。</w:t>
      </w:r>
    </w:p>
    <w:p w14:paraId="403306A8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60975" cy="2341880"/>
            <wp:effectExtent l="0" t="0" r="15875" b="1270"/>
            <wp:docPr id="2" name="图片 2" descr="bcf6812cb1352f874a79993ef743e7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cf6812cb1352f874a79993ef743e72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8D93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4.在详情页面核对个人基础信息、学习成绩等系统数据，按要求填写申请理由，确认全部信息无误后点击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提交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，完成奖学金线上申请。</w:t>
      </w:r>
    </w:p>
    <w:p w14:paraId="62971247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59705" cy="2614295"/>
            <wp:effectExtent l="0" t="0" r="17145" b="14605"/>
            <wp:docPr id="3" name="图片 3" descr="44d0c14ca34299fc1f63631502a60d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4d0c14ca34299fc1f63631502a60df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61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6C32F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52A62DD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核对本人银行卡号、银行类型信息：在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“学生信息管理”-“个人信息”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中查看/修改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银行卡号、银行类型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，点击“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保存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”。</w:t>
      </w:r>
    </w:p>
    <w:p w14:paraId="14614A48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3E685595">
      <w:pPr>
        <w:rPr>
          <w:rFonts w:hint="default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257800" cy="2623185"/>
            <wp:effectExtent l="0" t="0" r="0" b="5715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0495A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6644C8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</w:p>
    <w:p w14:paraId="104797E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（二）辅导员、学院审批</w:t>
      </w:r>
    </w:p>
    <w:p w14:paraId="21D137B6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46D2D90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1.辅导员审批：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进入评奖助优管理页面，在“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评奖审批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”-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“学校奖学金审批”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栏目下，选定对应学生学号核查信息，填写意见点击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“审批通过”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。</w:t>
      </w:r>
    </w:p>
    <w:p w14:paraId="663D5290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0B8FB3C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1610" cy="2219325"/>
            <wp:effectExtent l="0" t="0" r="15240" b="95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0B0E8">
      <w:pPr>
        <w:rPr>
          <w:rFonts w:hint="default" w:ascii="Times New Roman" w:hAnsi="Times New Roman" w:cs="Times New Roman"/>
        </w:rPr>
      </w:pPr>
    </w:p>
    <w:p w14:paraId="6C993D8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4785" cy="2548255"/>
            <wp:effectExtent l="0" t="0" r="12065" b="444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C795E">
      <w:pPr>
        <w:rPr>
          <w:rFonts w:hint="default" w:ascii="Times New Roman" w:hAnsi="Times New Roman" w:cs="Times New Roman"/>
        </w:rPr>
      </w:pPr>
    </w:p>
    <w:p w14:paraId="0C45D2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2.辅导员/学院批量审批 ：进入评奖助优管理页面，在“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评奖审批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”-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“学校奖学金审批”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栏目下，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选择奖项等级——点击“批量审批查询”——批量勾选——点击“批量审批”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同意。</w:t>
      </w:r>
    </w:p>
    <w:p w14:paraId="0461FC8B">
      <w:pPr>
        <w:rPr>
          <w:rFonts w:hint="default" w:ascii="Times New Roman" w:hAnsi="Times New Roman" w:cs="Times New Roman"/>
        </w:rPr>
      </w:pPr>
    </w:p>
    <w:p w14:paraId="2A142FB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0500" cy="2383790"/>
            <wp:effectExtent l="0" t="0" r="6350" b="1651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E167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2.学院导出公示：进入评奖助优管理页面，在“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评奖查询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”-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“学校奖学金查询”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栏目下，筛选查询，导出数据。</w: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4150" cy="2290445"/>
            <wp:effectExtent l="0" t="0" r="12700" b="1460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665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</w:p>
    <w:p w14:paraId="4884AF3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</w:p>
    <w:p w14:paraId="686184C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</w:p>
    <w:p w14:paraId="2B95E5D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</w:p>
    <w:p w14:paraId="0D491A2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</w:p>
    <w:p w14:paraId="6DCE57A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</w:p>
    <w:p w14:paraId="6F15D9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</w:p>
    <w:p w14:paraId="6955F8E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</w:p>
    <w:p w14:paraId="63963FC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学院批次提交</w:t>
      </w:r>
    </w:p>
    <w:p w14:paraId="7225A37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学院审核完毕后，在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“批次管理”——“评奖批次管理”中，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选择对应批次，点击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“更多”、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选择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“提交”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。</w:t>
      </w:r>
    </w:p>
    <w:p w14:paraId="43A022FE">
      <w:pPr>
        <w:rPr>
          <w:rFonts w:hint="default" w:ascii="Times New Roman" w:hAnsi="Times New Roman" w:cs="Times New Roman"/>
          <w:lang w:val="en-US" w:eastAsia="zh-CN"/>
        </w:rPr>
      </w:pPr>
    </w:p>
    <w:p w14:paraId="74D5AFD2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70500" cy="1950085"/>
            <wp:effectExtent l="0" t="0" r="6350" b="12065"/>
            <wp:docPr id="16" name="图片 16" descr="b38413166efa51457de7688bc823d3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b38413166efa51457de7688bc823d34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5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71A4725-F4B6-4FE6-B255-08FFF278BB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708A590-F4D0-4AEF-8F63-566AB0AB938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37F7621-4335-425A-B790-C4DBFB27034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F21D5CE-84CA-4A03-9A75-8AC283BF75D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0016ED"/>
    <w:multiLevelType w:val="singleLevel"/>
    <w:tmpl w:val="C40016E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0129E08"/>
    <w:multiLevelType w:val="singleLevel"/>
    <w:tmpl w:val="E0129E08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600938"/>
    <w:rsid w:val="0361265C"/>
    <w:rsid w:val="03EA2651"/>
    <w:rsid w:val="099D7EF0"/>
    <w:rsid w:val="09D70151"/>
    <w:rsid w:val="158F12AA"/>
    <w:rsid w:val="1AC403B5"/>
    <w:rsid w:val="20C24552"/>
    <w:rsid w:val="2D9214E0"/>
    <w:rsid w:val="2E2E1313"/>
    <w:rsid w:val="3365139D"/>
    <w:rsid w:val="360867E3"/>
    <w:rsid w:val="3A900623"/>
    <w:rsid w:val="441501BA"/>
    <w:rsid w:val="46916381"/>
    <w:rsid w:val="4D600938"/>
    <w:rsid w:val="556E620B"/>
    <w:rsid w:val="59326E77"/>
    <w:rsid w:val="5AD77B1A"/>
    <w:rsid w:val="5DEF6039"/>
    <w:rsid w:val="60DB227B"/>
    <w:rsid w:val="61EF1B99"/>
    <w:rsid w:val="75EC0E62"/>
    <w:rsid w:val="765B1A3C"/>
    <w:rsid w:val="7A081773"/>
    <w:rsid w:val="7AAF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310</Words>
  <Characters>338</Characters>
  <Lines>0</Lines>
  <Paragraphs>0</Paragraphs>
  <TotalTime>2</TotalTime>
  <ScaleCrop>false</ScaleCrop>
  <LinksUpToDate>false</LinksUpToDate>
  <CharactersWithSpaces>338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2026-09-29T02:51:00Z</dcterms:created>
  <dc:creator>LikL</dc:creator>
  <cp:lastModifiedBy>今天是晴</cp:lastModifiedBy>
  <dcterms:modified xsi:type="dcterms:W3CDTF">2026-09-29T06:39:13Z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5E81339609284EEEBE1BE00CFC18C885_11</vt:lpwstr>
  </property>
  <property fmtid="{D5CDD505-2E9C-101B-9397-08002B2CF9AE}" pid="4" name="KSOTemplateDocerSaveRecord">
    <vt:lpwstr>eyJoZGlkIjoiZjdmYjhiZDEyMmViN2JmMGQ3MjNhOTFmYjM0YmJlMmQiLCJ1c2VySWQiOiI0MTA5OTMzMzcifQ==</vt:lpwstr>
  </property>
</Properties>
</file>