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4D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试点课程公开课听评课记录表</w:t>
      </w:r>
    </w:p>
    <w:tbl>
      <w:tblPr>
        <w:tblStyle w:val="3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9"/>
        <w:gridCol w:w="4999"/>
        <w:gridCol w:w="1096"/>
        <w:gridCol w:w="1101"/>
      </w:tblGrid>
      <w:tr w14:paraId="2CFD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22C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</w:tr>
      <w:tr w14:paraId="673D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475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课程名称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6514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1E5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0B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授课教师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E1D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0F0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91B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授课班级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E8E4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EF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F5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听课时间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A08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日第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节（第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周）</w:t>
            </w:r>
          </w:p>
        </w:tc>
      </w:tr>
      <w:tr w14:paraId="7BE91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57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听课地点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1709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5A0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5F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听课人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020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姓名：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职务：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职称：</w:t>
            </w:r>
          </w:p>
        </w:tc>
      </w:tr>
      <w:tr w14:paraId="4D17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AB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具体评价</w:t>
            </w:r>
          </w:p>
        </w:tc>
      </w:tr>
      <w:tr w14:paraId="3089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BAC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评价指标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BCB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评价要点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15F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评价等级</w:t>
            </w: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90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具体意见</w:t>
            </w:r>
          </w:p>
        </w:tc>
      </w:tr>
      <w:tr w14:paraId="3F59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884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教学目标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56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目标完整，符合专业毕业要求，具有高阶性。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0A9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83C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6F7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21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思政元素融入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4D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思政元素融入自然、贴切，育人效果好。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204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E83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B8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D9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教学内容与资源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74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内容更新，重点突出，难点处理得当，教学资源丰富。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E9C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F57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39B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3B2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课堂改革实施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A3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改革举措落实到位，教学方法手段创新、有效。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29B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908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F76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DC8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AI / 技术应用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2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（如适用）AI 工具或信息技术应用恰当，提升教学效率。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60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29A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74D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45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产教融合体现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C4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（如适用）行业元素、真实项目融入课堂，贴近实际。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40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08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1FD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71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课堂互动与氛围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98B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师生互动良好，课堂气氛活跃，学生参与度高。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44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51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BA4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9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教学效果与学生反应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D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学生学习积极性高，能有效掌握知识技能，达成教学目标。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F1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B9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92B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E6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教师教态与素养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427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教态自然，语言流畅，板书 / 课件规范，教学基本功扎实。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669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17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659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8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E6B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评价结论</w:t>
            </w:r>
          </w:p>
        </w:tc>
      </w:tr>
      <w:tr w14:paraId="7ABE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F2A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优点与特色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561B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529F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2CF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问题与建议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115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EEB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48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总体评价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AC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优秀 □   良好 □   中等 □   合格 □  不合格 □</w:t>
            </w:r>
          </w:p>
        </w:tc>
      </w:tr>
      <w:tr w14:paraId="74A3C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5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7D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改进要求与</w:t>
            </w:r>
          </w:p>
          <w:p w14:paraId="372D7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期限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2DD74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4E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88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80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反馈与签字</w:t>
            </w:r>
          </w:p>
        </w:tc>
      </w:tr>
      <w:tr w14:paraId="633C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1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583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授课教师签字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1B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-76200</wp:posOffset>
                      </wp:positionV>
                      <wp:extent cx="1477010" cy="281940"/>
                      <wp:effectExtent l="0" t="0" r="8890" b="1016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701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1B4E1">
                                  <w:pPr>
                                    <w:jc w:val="center"/>
                                    <w:rPr>
                                      <w:rFonts w:hint="default" w:eastAsiaTheme="minorEastAsia"/>
                                      <w:color w:val="A6A6A6" w:themeColor="background1" w:themeShade="A6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Theme="minorHAnsi" w:eastAsiaTheme="minorEastAsia"/>
                                      <w:color w:val="A6A6A6" w:themeColor="background1" w:themeShade="A6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  <w:t>（确认收到反馈）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6pt;margin-top:-6pt;height:22.2pt;width:116.3pt;z-index:251659264;v-text-anchor:middle;mso-width-relative:page;mso-height-relative:page;" fillcolor="#FFFFFF [3201]" filled="t" stroked="f" coordsize="21600,21600" o:gfxdata="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Rg5wdUAAAAJ&#10;AQAADwAAAAAAAAABACAAAAAiAAAAZHJzL2Rvd25yZXYueG1sUEsBAhQAFAAAAAgAh07iQEJpdZJY&#10;AgAAnwQAAA4AAAAAAAAAAQAgAAAAJAEAAGRycy9lMm9Eb2MueG1sUEsFBgAAAAAGAAYAWQEAAO4F&#10;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511B4E1">
                            <w:pPr>
                              <w:jc w:val="center"/>
                              <w:rPr>
                                <w:rFonts w:hint="default" w:eastAsiaTheme="minorEastAsia"/>
                                <w:color w:val="A6A6A6" w:themeColor="background1" w:themeShade="A6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HAnsi" w:eastAsiaTheme="minorEastAsia"/>
                                <w:color w:val="A6A6A6" w:themeColor="background1" w:themeShade="A6"/>
                                <w:sz w:val="24"/>
                                <w:szCs w:val="32"/>
                                <w:lang w:val="en-US" w:eastAsia="zh-CN"/>
                              </w:rPr>
                              <w:t>（确认收到反馈）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                       </w:t>
            </w:r>
          </w:p>
          <w:p w14:paraId="45BF7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21C2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6" w:hRule="atLeast"/>
          <w:jc w:val="center"/>
        </w:trPr>
        <w:tc>
          <w:tcPr>
            <w:tcW w:w="18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3D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听课人签字</w:t>
            </w:r>
          </w:p>
        </w:tc>
        <w:tc>
          <w:tcPr>
            <w:tcW w:w="7196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009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</w:tbl>
    <w:p w14:paraId="232776C3">
      <w:pPr>
        <w:jc w:val="left"/>
      </w:pPr>
      <w:r>
        <w:rPr>
          <w:rFonts w:hint="default" w:ascii="Times New Roman" w:hAnsi="Times New Roman" w:cs="Times New Roman"/>
          <w:lang w:val="en-US" w:eastAsia="zh-CN"/>
        </w:rPr>
        <w:t>备注：其中评价等级为优秀（A）、良好（B+）、中等（B）、合格（C）、不合格（D）五个等级。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DD973D5-CEF7-4711-B774-63D946A6AFF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ABAFFAF-E955-45D8-ABBD-6AF8E03654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576A1"/>
    <w:rsid w:val="1548100C"/>
    <w:rsid w:val="1EB36C5E"/>
    <w:rsid w:val="298576A1"/>
    <w:rsid w:val="6E60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455</Characters>
  <Lines>0</Lines>
  <Paragraphs>0</Paragraphs>
  <TotalTime>72</TotalTime>
  <ScaleCrop>false</ScaleCrop>
  <LinksUpToDate>false</LinksUpToDate>
  <CharactersWithSpaces>564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2026-03-17T07:17:00Z</dcterms:created>
  <dc:creator>猴子</dc:creator>
  <cp:lastModifiedBy>猴子</cp:lastModifiedBy>
  <cp:lastPrinted>2026-05-06T02:49:45Z</cp:lastPrinted>
  <dcterms:modified xsi:type="dcterms:W3CDTF">2026-05-06T02:49:58Z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BFC1ECDD33B643A8B78E0279CB715967_11</vt:lpwstr>
  </property>
  <property fmtid="{D5CDD505-2E9C-101B-9397-08002B2CF9AE}" pid="4" name="KSOTemplateDocerSaveRecord">
    <vt:lpwstr>eyJoZGlkIjoiODk2NGM1Zjc5OGFmYzc1MjEyYmQwMWUyNzE5OGE2ZWQiLCJ1c2VySWQiOiI0Mzc4MzU0NDYifQ==</vt:lpwstr>
  </property>
</Properties>
</file>