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735D0">
      <w:pPr>
        <w:widowControl/>
        <w:spacing w:line="540" w:lineRule="exac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附件4</w:t>
      </w:r>
    </w:p>
    <w:p w14:paraId="77C38F92">
      <w:pPr>
        <w:snapToGrid w:val="0"/>
        <w:spacing w:line="560" w:lineRule="exact"/>
        <w:jc w:val="center"/>
        <w:rPr>
          <w:rFonts w:eastAsia="方正小标宋_GBK"/>
          <w:spacing w:val="-8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  <w:lang w:val="en-US" w:eastAsia="zh-CN"/>
        </w:rPr>
        <w:t>第八届</w:t>
      </w:r>
      <w:r>
        <w:rPr>
          <w:rFonts w:eastAsia="方正小标宋_GBK"/>
          <w:kern w:val="0"/>
          <w:sz w:val="44"/>
          <w:szCs w:val="44"/>
        </w:rPr>
        <w:t>青年教师</w:t>
      </w:r>
      <w:r>
        <w:rPr>
          <w:rFonts w:eastAsia="方正小标宋_GBK"/>
          <w:spacing w:val="-8"/>
          <w:kern w:val="0"/>
          <w:sz w:val="44"/>
          <w:szCs w:val="44"/>
        </w:rPr>
        <w:t>教学竞赛</w:t>
      </w:r>
      <w:bookmarkStart w:id="0" w:name="_GoBack"/>
      <w:bookmarkEnd w:id="0"/>
      <w:r>
        <w:rPr>
          <w:rFonts w:eastAsia="方正小标宋_GBK"/>
          <w:spacing w:val="-8"/>
          <w:kern w:val="0"/>
          <w:sz w:val="44"/>
          <w:szCs w:val="44"/>
        </w:rPr>
        <w:t>教学设计评分细则</w:t>
      </w:r>
    </w:p>
    <w:p w14:paraId="1B0BA080">
      <w:pPr>
        <w:snapToGrid w:val="0"/>
        <w:spacing w:line="560" w:lineRule="exact"/>
        <w:jc w:val="center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t>（满分</w:t>
      </w:r>
      <w:r>
        <w:rPr>
          <w:rFonts w:hint="eastAsia"/>
          <w:kern w:val="0"/>
          <w:sz w:val="32"/>
          <w:szCs w:val="32"/>
        </w:rPr>
        <w:t>3</w:t>
      </w:r>
      <w:r>
        <w:rPr>
          <w:kern w:val="0"/>
          <w:sz w:val="32"/>
          <w:szCs w:val="32"/>
        </w:rPr>
        <w:t>0分）</w:t>
      </w:r>
    </w:p>
    <w:p w14:paraId="424D8E50">
      <w:pPr>
        <w:widowControl/>
        <w:spacing w:line="400" w:lineRule="atLeast"/>
        <w:rPr>
          <w:rFonts w:eastAsia="仿宋_GB2312"/>
          <w:kern w:val="0"/>
          <w:sz w:val="28"/>
          <w:szCs w:val="28"/>
        </w:rPr>
      </w:pPr>
    </w:p>
    <w:tbl>
      <w:tblPr>
        <w:tblStyle w:val="2"/>
        <w:tblW w:w="88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  <w:gridCol w:w="890"/>
      </w:tblGrid>
      <w:tr w14:paraId="65577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702EA">
            <w:pPr>
              <w:spacing w:line="48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F4C46">
            <w:pPr>
              <w:spacing w:line="48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D536">
            <w:pPr>
              <w:spacing w:line="48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89CD">
            <w:pPr>
              <w:spacing w:line="48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得分</w:t>
            </w:r>
          </w:p>
        </w:tc>
      </w:tr>
      <w:tr w14:paraId="2749E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9983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教学       设计</w:t>
            </w:r>
          </w:p>
          <w:p w14:paraId="2EB33517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方案     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45E5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紧密围绕立德树人根本任务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BE81">
            <w:pPr>
              <w:spacing w:line="48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11CA8BCE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  <w:p w14:paraId="0BBF5411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 w14:paraId="0E515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1B65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3DFD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A725">
            <w:pPr>
              <w:spacing w:line="48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D41A06E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3889A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2B30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B408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9C91">
            <w:pPr>
              <w:spacing w:line="48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81CC7C3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0A56E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F82E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44C2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91DE">
            <w:pPr>
              <w:spacing w:line="48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DE2E40C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3ED40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3B783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BF48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BCF0">
            <w:pPr>
              <w:spacing w:line="48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9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8532921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0001D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5F7A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2CF8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896A">
            <w:pPr>
              <w:spacing w:line="48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6F3A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7B8E6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5D44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C6A1C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文理工医科组，融入课程思政不少于5个；思想政治专项组，融入《习近平关于工人阶级和工会工作的重要论述》不少于5个。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D3EE5">
            <w:pPr>
              <w:spacing w:line="48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90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343A7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F433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3B5F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评委</w:t>
            </w:r>
          </w:p>
          <w:p w14:paraId="09B4E8B3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59A8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B93E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C0EC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</w:tbl>
    <w:p w14:paraId="69E78589">
      <w:pPr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 xml:space="preserve"> </w:t>
      </w:r>
      <w:r>
        <w:rPr>
          <w:rFonts w:eastAsia="黑体"/>
          <w:bCs/>
          <w:kern w:val="0"/>
          <w:sz w:val="28"/>
          <w:szCs w:val="28"/>
        </w:rPr>
        <w:t>注：</w:t>
      </w:r>
      <w:r>
        <w:rPr>
          <w:rFonts w:eastAsia="楷体_GB2312"/>
          <w:bCs/>
          <w:kern w:val="0"/>
          <w:sz w:val="28"/>
          <w:szCs w:val="28"/>
        </w:rPr>
        <w:t>评委评分最多保留小数点后三位。</w:t>
      </w:r>
    </w:p>
    <w:p w14:paraId="523CE4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453E8F-2A77-4C7D-BAB8-853B7C6A8F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EDFC4D0-2D11-4950-A86C-FADF05B3008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D5227A6-A07F-4D14-B796-D35D0F3EE70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6F7FB4F-3DA1-4E81-8577-5D190F35E64A}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3E387ED5-DAC7-4E45-B0AD-38539B050D06}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0CA39E7B-3062-4FFB-9B28-2F8E33627D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43F9B"/>
    <w:rsid w:val="60ED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237</Characters>
  <Lines>0</Lines>
  <Paragraphs>0</Paragraphs>
  <TotalTime>0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2026-03-18T07:51:00Z</dcterms:created>
  <dc:creator>Administrator</dc:creator>
  <cp:lastModifiedBy>霜霜</cp:lastModifiedBy>
  <dcterms:modified xsi:type="dcterms:W3CDTF">2026-04-03T01:49:42Z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eyJoZGlkIjoiM2Y0NzVkNjFhOWZlOTNmYWI1YzJmYjIyNWYzNGYzOWUiLCJ1c2VySWQiOiI5ODgzMzUxMDQifQ==</vt:lpwstr>
  </property>
  <property fmtid="{D5CDD505-2E9C-101B-9397-08002B2CF9AE}" pid="4" name="ICV">
    <vt:lpwstr>A1E1A158DAFF404E9755469E49FB6FE1_12</vt:lpwstr>
  </property>
</Properties>
</file>