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22176">
      <w:pPr>
        <w:spacing w:line="360" w:lineRule="auto"/>
        <w:jc w:val="left"/>
        <w:rPr>
          <w:rFonts w:hint="eastAsia" w:ascii="方正黑体_GBK" w:hAnsi="方正黑体_GBK" w:eastAsia="方正黑体_GBK" w:cs="方正黑体_GBK"/>
          <w:sz w:val="28"/>
          <w:szCs w:val="28"/>
        </w:rPr>
      </w:pPr>
      <w:bookmarkStart w:id="0" w:name="_GoBack"/>
      <w:r>
        <w:rPr>
          <w:rFonts w:hint="eastAsia" w:ascii="方正黑体_GBK" w:hAnsi="方正黑体_GBK" w:eastAsia="方正黑体_GBK" w:cs="方正黑体_GBK"/>
          <w:sz w:val="28"/>
          <w:szCs w:val="28"/>
        </w:rPr>
        <w:t>附件2</w:t>
      </w:r>
    </w:p>
    <w:p w14:paraId="4FBCB966">
      <w:pPr>
        <w:spacing w:line="520" w:lineRule="exact"/>
        <w:jc w:val="center"/>
        <w:rPr>
          <w:rFonts w:ascii="Calibri" w:hAnsi="Calibri"/>
          <w:b/>
          <w:sz w:val="32"/>
          <w:szCs w:val="28"/>
        </w:rPr>
      </w:pPr>
      <w:r>
        <w:rPr>
          <w:rFonts w:hint="eastAsia" w:ascii="Calibri" w:hAnsi="Calibri"/>
          <w:b/>
          <w:sz w:val="32"/>
          <w:szCs w:val="28"/>
        </w:rPr>
        <w:t>重庆财经学院学生</w:t>
      </w:r>
    </w:p>
    <w:p w14:paraId="0B9621F1">
      <w:pPr>
        <w:spacing w:line="520" w:lineRule="exact"/>
        <w:jc w:val="center"/>
        <w:rPr>
          <w:rFonts w:ascii="Calibri" w:hAnsi="Calibri"/>
          <w:b/>
          <w:sz w:val="32"/>
          <w:szCs w:val="28"/>
        </w:rPr>
      </w:pPr>
      <w:r>
        <w:rPr>
          <w:rFonts w:hint="eastAsia" w:ascii="Calibri" w:hAnsi="Calibri"/>
          <w:b/>
          <w:sz w:val="32"/>
          <w:szCs w:val="28"/>
        </w:rPr>
        <w:t>国际项目学分转换及成绩认定申请表</w:t>
      </w:r>
      <w:bookmarkEnd w:id="0"/>
    </w:p>
    <w:tbl>
      <w:tblPr>
        <w:tblStyle w:val="2"/>
        <w:tblW w:w="10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492"/>
        <w:gridCol w:w="882"/>
        <w:gridCol w:w="895"/>
        <w:gridCol w:w="1171"/>
        <w:gridCol w:w="755"/>
        <w:gridCol w:w="482"/>
        <w:gridCol w:w="464"/>
        <w:gridCol w:w="805"/>
        <w:gridCol w:w="1408"/>
        <w:gridCol w:w="1375"/>
      </w:tblGrid>
      <w:tr w14:paraId="04ED2FA0">
        <w:trPr>
          <w:trHeight w:val="567" w:hRule="exac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6DD44073">
            <w:pPr>
              <w:jc w:val="center"/>
              <w:rPr>
                <w:rFonts w:ascii="仿宋" w:hAnsi="仿宋" w:eastAsia="仿宋"/>
                <w:szCs w:val="21"/>
              </w:rPr>
            </w:pPr>
            <w:r>
              <w:rPr>
                <w:rFonts w:hint="eastAsia" w:ascii="仿宋" w:hAnsi="仿宋" w:eastAsia="仿宋"/>
                <w:szCs w:val="21"/>
              </w:rPr>
              <w:t>姓名</w:t>
            </w:r>
          </w:p>
        </w:tc>
        <w:tc>
          <w:tcPr>
            <w:tcW w:w="2269" w:type="dxa"/>
            <w:gridSpan w:val="3"/>
            <w:tcBorders>
              <w:top w:val="single" w:color="auto" w:sz="4" w:space="0"/>
              <w:left w:val="single" w:color="auto" w:sz="4" w:space="0"/>
              <w:bottom w:val="single" w:color="auto" w:sz="4" w:space="0"/>
              <w:right w:val="single" w:color="auto" w:sz="4" w:space="0"/>
            </w:tcBorders>
            <w:noWrap w:val="0"/>
            <w:vAlign w:val="center"/>
          </w:tcPr>
          <w:p w14:paraId="119B2823">
            <w:pPr>
              <w:jc w:val="center"/>
              <w:rPr>
                <w:rFonts w:ascii="仿宋" w:hAnsi="仿宋" w:eastAsia="仿宋"/>
                <w:szCs w:val="21"/>
              </w:rPr>
            </w:pPr>
          </w:p>
        </w:tc>
        <w:tc>
          <w:tcPr>
            <w:tcW w:w="2408" w:type="dxa"/>
            <w:gridSpan w:val="3"/>
            <w:tcBorders>
              <w:top w:val="single" w:color="auto" w:sz="4" w:space="0"/>
              <w:left w:val="single" w:color="auto" w:sz="4" w:space="0"/>
              <w:bottom w:val="single" w:color="auto" w:sz="4" w:space="0"/>
              <w:right w:val="single" w:color="auto" w:sz="4" w:space="0"/>
            </w:tcBorders>
            <w:noWrap w:val="0"/>
            <w:vAlign w:val="center"/>
          </w:tcPr>
          <w:p w14:paraId="5AC43CB1">
            <w:pPr>
              <w:jc w:val="center"/>
              <w:rPr>
                <w:rFonts w:ascii="仿宋" w:hAnsi="仿宋" w:eastAsia="仿宋"/>
                <w:szCs w:val="21"/>
              </w:rPr>
            </w:pPr>
            <w:r>
              <w:rPr>
                <w:rFonts w:hint="eastAsia" w:ascii="仿宋" w:hAnsi="仿宋" w:eastAsia="仿宋"/>
                <w:szCs w:val="21"/>
              </w:rPr>
              <w:t>学院</w:t>
            </w:r>
          </w:p>
        </w:tc>
        <w:tc>
          <w:tcPr>
            <w:tcW w:w="4052" w:type="dxa"/>
            <w:gridSpan w:val="4"/>
            <w:tcBorders>
              <w:top w:val="single" w:color="auto" w:sz="4" w:space="0"/>
              <w:left w:val="single" w:color="auto" w:sz="4" w:space="0"/>
              <w:bottom w:val="single" w:color="auto" w:sz="4" w:space="0"/>
              <w:right w:val="single" w:color="auto" w:sz="4" w:space="0"/>
            </w:tcBorders>
            <w:noWrap w:val="0"/>
            <w:vAlign w:val="center"/>
          </w:tcPr>
          <w:p w14:paraId="5B48B56F">
            <w:pPr>
              <w:jc w:val="center"/>
              <w:rPr>
                <w:rFonts w:ascii="仿宋" w:hAnsi="仿宋" w:eastAsia="仿宋"/>
                <w:szCs w:val="21"/>
              </w:rPr>
            </w:pPr>
          </w:p>
        </w:tc>
      </w:tr>
      <w:tr w14:paraId="58943F12">
        <w:trPr>
          <w:trHeight w:val="567" w:hRule="exac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242306DF">
            <w:pPr>
              <w:jc w:val="center"/>
              <w:rPr>
                <w:rFonts w:ascii="仿宋" w:hAnsi="仿宋" w:eastAsia="仿宋"/>
                <w:szCs w:val="21"/>
              </w:rPr>
            </w:pPr>
            <w:r>
              <w:rPr>
                <w:rFonts w:hint="eastAsia" w:ascii="仿宋" w:hAnsi="仿宋" w:eastAsia="仿宋"/>
                <w:szCs w:val="21"/>
              </w:rPr>
              <w:t>专业</w:t>
            </w:r>
          </w:p>
        </w:tc>
        <w:tc>
          <w:tcPr>
            <w:tcW w:w="2269" w:type="dxa"/>
            <w:gridSpan w:val="3"/>
            <w:tcBorders>
              <w:top w:val="single" w:color="auto" w:sz="4" w:space="0"/>
              <w:left w:val="single" w:color="auto" w:sz="4" w:space="0"/>
              <w:bottom w:val="single" w:color="auto" w:sz="4" w:space="0"/>
              <w:right w:val="single" w:color="auto" w:sz="4" w:space="0"/>
            </w:tcBorders>
            <w:noWrap w:val="0"/>
            <w:vAlign w:val="center"/>
          </w:tcPr>
          <w:p w14:paraId="0EB5C99F">
            <w:pPr>
              <w:jc w:val="center"/>
              <w:rPr>
                <w:rFonts w:ascii="仿宋" w:hAnsi="仿宋" w:eastAsia="仿宋"/>
                <w:szCs w:val="21"/>
              </w:rPr>
            </w:pPr>
          </w:p>
        </w:tc>
        <w:tc>
          <w:tcPr>
            <w:tcW w:w="2408" w:type="dxa"/>
            <w:gridSpan w:val="3"/>
            <w:tcBorders>
              <w:top w:val="single" w:color="auto" w:sz="4" w:space="0"/>
              <w:left w:val="single" w:color="auto" w:sz="4" w:space="0"/>
              <w:bottom w:val="single" w:color="auto" w:sz="4" w:space="0"/>
              <w:right w:val="single" w:color="auto" w:sz="4" w:space="0"/>
            </w:tcBorders>
            <w:noWrap w:val="0"/>
            <w:vAlign w:val="center"/>
          </w:tcPr>
          <w:p w14:paraId="01252B5E">
            <w:pPr>
              <w:jc w:val="center"/>
              <w:rPr>
                <w:rFonts w:ascii="仿宋" w:hAnsi="仿宋" w:eastAsia="仿宋"/>
                <w:szCs w:val="21"/>
              </w:rPr>
            </w:pPr>
            <w:r>
              <w:rPr>
                <w:rFonts w:hint="eastAsia" w:ascii="仿宋" w:hAnsi="仿宋" w:eastAsia="仿宋"/>
                <w:szCs w:val="21"/>
              </w:rPr>
              <w:t>学号</w:t>
            </w:r>
          </w:p>
        </w:tc>
        <w:tc>
          <w:tcPr>
            <w:tcW w:w="4052" w:type="dxa"/>
            <w:gridSpan w:val="4"/>
            <w:tcBorders>
              <w:top w:val="single" w:color="auto" w:sz="4" w:space="0"/>
              <w:left w:val="single" w:color="auto" w:sz="4" w:space="0"/>
              <w:bottom w:val="single" w:color="auto" w:sz="4" w:space="0"/>
              <w:right w:val="single" w:color="auto" w:sz="4" w:space="0"/>
            </w:tcBorders>
            <w:noWrap w:val="0"/>
            <w:vAlign w:val="center"/>
          </w:tcPr>
          <w:p w14:paraId="7D5AAE4E">
            <w:pPr>
              <w:jc w:val="center"/>
              <w:rPr>
                <w:rFonts w:ascii="仿宋" w:hAnsi="仿宋" w:eastAsia="仿宋"/>
                <w:szCs w:val="21"/>
              </w:rPr>
            </w:pPr>
          </w:p>
        </w:tc>
      </w:tr>
      <w:tr w14:paraId="0905AC47">
        <w:trPr>
          <w:trHeight w:val="567" w:hRule="exac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26F1EA05">
            <w:pPr>
              <w:jc w:val="center"/>
              <w:rPr>
                <w:rFonts w:ascii="仿宋" w:hAnsi="仿宋" w:eastAsia="仿宋"/>
                <w:szCs w:val="21"/>
              </w:rPr>
            </w:pPr>
            <w:r>
              <w:rPr>
                <w:rFonts w:hint="eastAsia" w:ascii="仿宋" w:hAnsi="仿宋" w:eastAsia="仿宋"/>
                <w:szCs w:val="21"/>
              </w:rPr>
              <w:t>派往学校/派出项目</w:t>
            </w:r>
          </w:p>
        </w:tc>
        <w:tc>
          <w:tcPr>
            <w:tcW w:w="2269" w:type="dxa"/>
            <w:gridSpan w:val="3"/>
            <w:tcBorders>
              <w:top w:val="single" w:color="auto" w:sz="4" w:space="0"/>
              <w:left w:val="single" w:color="auto" w:sz="4" w:space="0"/>
              <w:bottom w:val="single" w:color="auto" w:sz="4" w:space="0"/>
              <w:right w:val="single" w:color="auto" w:sz="4" w:space="0"/>
            </w:tcBorders>
            <w:noWrap w:val="0"/>
            <w:vAlign w:val="center"/>
          </w:tcPr>
          <w:p w14:paraId="3827DC03">
            <w:pPr>
              <w:jc w:val="center"/>
              <w:rPr>
                <w:rFonts w:ascii="仿宋" w:hAnsi="仿宋" w:eastAsia="仿宋"/>
                <w:szCs w:val="21"/>
              </w:rPr>
            </w:pPr>
          </w:p>
        </w:tc>
        <w:tc>
          <w:tcPr>
            <w:tcW w:w="2408" w:type="dxa"/>
            <w:gridSpan w:val="3"/>
            <w:tcBorders>
              <w:top w:val="single" w:color="auto" w:sz="4" w:space="0"/>
              <w:left w:val="single" w:color="auto" w:sz="4" w:space="0"/>
              <w:bottom w:val="single" w:color="auto" w:sz="4" w:space="0"/>
              <w:right w:val="single" w:color="auto" w:sz="4" w:space="0"/>
            </w:tcBorders>
            <w:noWrap w:val="0"/>
            <w:vAlign w:val="center"/>
          </w:tcPr>
          <w:p w14:paraId="6B6B9B97">
            <w:pPr>
              <w:jc w:val="center"/>
              <w:rPr>
                <w:rFonts w:ascii="仿宋" w:hAnsi="仿宋" w:eastAsia="仿宋"/>
                <w:szCs w:val="21"/>
              </w:rPr>
            </w:pPr>
            <w:r>
              <w:rPr>
                <w:rFonts w:hint="eastAsia" w:ascii="仿宋" w:hAnsi="仿宋" w:eastAsia="仿宋"/>
                <w:szCs w:val="21"/>
              </w:rPr>
              <w:t>交换学校</w:t>
            </w:r>
          </w:p>
          <w:p w14:paraId="3DDAA08B">
            <w:pPr>
              <w:jc w:val="center"/>
              <w:rPr>
                <w:rFonts w:ascii="仿宋" w:hAnsi="仿宋" w:eastAsia="仿宋"/>
                <w:szCs w:val="21"/>
              </w:rPr>
            </w:pPr>
            <w:r>
              <w:rPr>
                <w:rFonts w:hint="eastAsia" w:ascii="仿宋" w:hAnsi="仿宋" w:eastAsia="仿宋"/>
                <w:szCs w:val="21"/>
              </w:rPr>
              <w:t>就读专业/派出项目所学专业</w:t>
            </w:r>
          </w:p>
        </w:tc>
        <w:tc>
          <w:tcPr>
            <w:tcW w:w="4052" w:type="dxa"/>
            <w:gridSpan w:val="4"/>
            <w:tcBorders>
              <w:top w:val="single" w:color="auto" w:sz="4" w:space="0"/>
              <w:left w:val="single" w:color="auto" w:sz="4" w:space="0"/>
              <w:bottom w:val="single" w:color="auto" w:sz="4" w:space="0"/>
              <w:right w:val="single" w:color="auto" w:sz="4" w:space="0"/>
            </w:tcBorders>
            <w:noWrap w:val="0"/>
            <w:vAlign w:val="center"/>
          </w:tcPr>
          <w:p w14:paraId="0FA69D59">
            <w:pPr>
              <w:jc w:val="center"/>
              <w:rPr>
                <w:rFonts w:ascii="仿宋" w:hAnsi="仿宋" w:eastAsia="仿宋"/>
                <w:szCs w:val="21"/>
              </w:rPr>
            </w:pPr>
          </w:p>
        </w:tc>
      </w:tr>
      <w:tr w14:paraId="17E6225C">
        <w:trPr>
          <w:trHeight w:val="567" w:hRule="exac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2FC1C05B">
            <w:pPr>
              <w:jc w:val="center"/>
              <w:rPr>
                <w:rFonts w:ascii="仿宋" w:hAnsi="仿宋" w:eastAsia="仿宋"/>
                <w:szCs w:val="21"/>
              </w:rPr>
            </w:pPr>
            <w:r>
              <w:rPr>
                <w:rFonts w:hint="eastAsia" w:ascii="仿宋" w:hAnsi="仿宋" w:eastAsia="仿宋"/>
                <w:szCs w:val="21"/>
              </w:rPr>
              <w:t>学习起止时间</w:t>
            </w:r>
          </w:p>
        </w:tc>
        <w:tc>
          <w:tcPr>
            <w:tcW w:w="2269" w:type="dxa"/>
            <w:gridSpan w:val="3"/>
            <w:tcBorders>
              <w:top w:val="single" w:color="auto" w:sz="4" w:space="0"/>
              <w:left w:val="single" w:color="auto" w:sz="4" w:space="0"/>
              <w:bottom w:val="single" w:color="auto" w:sz="4" w:space="0"/>
              <w:right w:val="single" w:color="auto" w:sz="4" w:space="0"/>
            </w:tcBorders>
            <w:noWrap w:val="0"/>
            <w:vAlign w:val="center"/>
          </w:tcPr>
          <w:p w14:paraId="06C9FF17">
            <w:pPr>
              <w:jc w:val="center"/>
              <w:rPr>
                <w:rFonts w:ascii="仿宋" w:hAnsi="仿宋" w:eastAsia="仿宋"/>
                <w:szCs w:val="21"/>
              </w:rPr>
            </w:pPr>
          </w:p>
        </w:tc>
        <w:tc>
          <w:tcPr>
            <w:tcW w:w="2408" w:type="dxa"/>
            <w:gridSpan w:val="3"/>
            <w:tcBorders>
              <w:top w:val="single" w:color="auto" w:sz="4" w:space="0"/>
              <w:left w:val="single" w:color="auto" w:sz="4" w:space="0"/>
              <w:bottom w:val="single" w:color="auto" w:sz="4" w:space="0"/>
              <w:right w:val="single" w:color="auto" w:sz="4" w:space="0"/>
            </w:tcBorders>
            <w:noWrap w:val="0"/>
            <w:vAlign w:val="center"/>
          </w:tcPr>
          <w:p w14:paraId="02AD5AAE">
            <w:pPr>
              <w:jc w:val="center"/>
              <w:rPr>
                <w:rFonts w:ascii="仿宋" w:hAnsi="仿宋" w:eastAsia="仿宋"/>
                <w:szCs w:val="21"/>
              </w:rPr>
            </w:pPr>
            <w:r>
              <w:rPr>
                <w:rFonts w:hint="eastAsia" w:ascii="仿宋" w:hAnsi="仿宋" w:eastAsia="仿宋"/>
                <w:szCs w:val="21"/>
              </w:rPr>
              <w:t>电话及</w:t>
            </w:r>
          </w:p>
          <w:p w14:paraId="50B6C8AF">
            <w:pPr>
              <w:jc w:val="center"/>
              <w:rPr>
                <w:rFonts w:ascii="仿宋" w:hAnsi="仿宋" w:eastAsia="仿宋"/>
                <w:szCs w:val="21"/>
              </w:rPr>
            </w:pPr>
            <w:r>
              <w:rPr>
                <w:rFonts w:hint="eastAsia" w:ascii="仿宋" w:hAnsi="仿宋" w:eastAsia="仿宋"/>
                <w:szCs w:val="21"/>
              </w:rPr>
              <w:t>邮箱地址</w:t>
            </w:r>
          </w:p>
        </w:tc>
        <w:tc>
          <w:tcPr>
            <w:tcW w:w="4052" w:type="dxa"/>
            <w:gridSpan w:val="4"/>
            <w:tcBorders>
              <w:top w:val="single" w:color="auto" w:sz="4" w:space="0"/>
              <w:left w:val="single" w:color="auto" w:sz="4" w:space="0"/>
              <w:bottom w:val="single" w:color="auto" w:sz="4" w:space="0"/>
              <w:right w:val="single" w:color="auto" w:sz="4" w:space="0"/>
            </w:tcBorders>
            <w:noWrap w:val="0"/>
            <w:vAlign w:val="center"/>
          </w:tcPr>
          <w:p w14:paraId="36FAA5DC">
            <w:pPr>
              <w:jc w:val="center"/>
              <w:rPr>
                <w:rFonts w:ascii="仿宋" w:hAnsi="仿宋" w:eastAsia="仿宋"/>
                <w:szCs w:val="21"/>
              </w:rPr>
            </w:pPr>
          </w:p>
        </w:tc>
      </w:tr>
      <w:tr w14:paraId="22CFC14C">
        <w:trPr>
          <w:trHeight w:val="296" w:hRule="atLeast"/>
          <w:jc w:val="center"/>
        </w:trPr>
        <w:tc>
          <w:tcPr>
            <w:tcW w:w="10005" w:type="dxa"/>
            <w:gridSpan w:val="11"/>
            <w:tcBorders>
              <w:top w:val="single" w:color="auto" w:sz="4" w:space="0"/>
              <w:left w:val="single" w:color="auto" w:sz="4" w:space="0"/>
              <w:bottom w:val="single" w:color="auto" w:sz="4" w:space="0"/>
              <w:right w:val="single" w:color="auto" w:sz="4" w:space="0"/>
            </w:tcBorders>
            <w:noWrap w:val="0"/>
            <w:vAlign w:val="center"/>
          </w:tcPr>
          <w:p w14:paraId="243E4CEA">
            <w:pPr>
              <w:jc w:val="center"/>
              <w:rPr>
                <w:rFonts w:ascii="仿宋" w:hAnsi="仿宋" w:eastAsia="仿宋"/>
                <w:szCs w:val="21"/>
              </w:rPr>
            </w:pPr>
            <w:r>
              <w:rPr>
                <w:rFonts w:hint="eastAsia" w:ascii="仿宋" w:hAnsi="仿宋" w:eastAsia="仿宋"/>
                <w:szCs w:val="21"/>
              </w:rPr>
              <w:t>所修课程（学生分别按对方学校出具的成绩通知单和本校教务系统课程名称填写）</w:t>
            </w:r>
          </w:p>
        </w:tc>
      </w:tr>
      <w:tr w14:paraId="017462A5">
        <w:trPr>
          <w:trHeight w:val="218" w:hRule="atLeast"/>
          <w:jc w:val="center"/>
        </w:trPr>
        <w:tc>
          <w:tcPr>
            <w:tcW w:w="3545" w:type="dxa"/>
            <w:gridSpan w:val="4"/>
            <w:tcBorders>
              <w:top w:val="single" w:color="auto" w:sz="4" w:space="0"/>
              <w:left w:val="single" w:color="auto" w:sz="4" w:space="0"/>
              <w:bottom w:val="single" w:color="auto" w:sz="4" w:space="0"/>
              <w:right w:val="single" w:color="auto" w:sz="4" w:space="0"/>
            </w:tcBorders>
            <w:noWrap w:val="0"/>
            <w:vAlign w:val="center"/>
          </w:tcPr>
          <w:p w14:paraId="4DF2766F">
            <w:pPr>
              <w:jc w:val="center"/>
              <w:rPr>
                <w:rFonts w:ascii="仿宋" w:hAnsi="仿宋" w:eastAsia="仿宋"/>
                <w:szCs w:val="21"/>
              </w:rPr>
            </w:pPr>
            <w:r>
              <w:rPr>
                <w:rFonts w:hint="eastAsia" w:ascii="仿宋" w:hAnsi="仿宋" w:eastAsia="仿宋"/>
                <w:szCs w:val="21"/>
              </w:rPr>
              <w:t>学习交流期间所学课程</w:t>
            </w:r>
          </w:p>
        </w:tc>
        <w:tc>
          <w:tcPr>
            <w:tcW w:w="6460" w:type="dxa"/>
            <w:gridSpan w:val="7"/>
            <w:tcBorders>
              <w:top w:val="single" w:color="auto" w:sz="4" w:space="0"/>
              <w:left w:val="single" w:color="auto" w:sz="4" w:space="0"/>
              <w:bottom w:val="single" w:color="auto" w:sz="4" w:space="0"/>
              <w:right w:val="single" w:color="auto" w:sz="4" w:space="0"/>
            </w:tcBorders>
            <w:noWrap w:val="0"/>
            <w:vAlign w:val="center"/>
          </w:tcPr>
          <w:p w14:paraId="20218788">
            <w:pPr>
              <w:jc w:val="center"/>
              <w:rPr>
                <w:rFonts w:ascii="仿宋" w:hAnsi="仿宋" w:eastAsia="仿宋"/>
                <w:szCs w:val="21"/>
              </w:rPr>
            </w:pPr>
            <w:r>
              <w:rPr>
                <w:rFonts w:hint="eastAsia" w:ascii="仿宋" w:hAnsi="仿宋" w:eastAsia="仿宋"/>
                <w:szCs w:val="21"/>
              </w:rPr>
              <w:t>本校对应学期课程</w:t>
            </w:r>
          </w:p>
        </w:tc>
      </w:tr>
      <w:tr w14:paraId="33EBB2B0">
        <w:trPr>
          <w:trHeight w:val="362" w:hRule="atLeast"/>
          <w:jc w:val="center"/>
        </w:trPr>
        <w:tc>
          <w:tcPr>
            <w:tcW w:w="1768" w:type="dxa"/>
            <w:gridSpan w:val="2"/>
            <w:tcBorders>
              <w:top w:val="single" w:color="auto" w:sz="4" w:space="0"/>
              <w:left w:val="single" w:color="auto" w:sz="4" w:space="0"/>
              <w:bottom w:val="single" w:color="auto" w:sz="4" w:space="0"/>
              <w:right w:val="single" w:color="auto" w:sz="4" w:space="0"/>
            </w:tcBorders>
            <w:noWrap w:val="0"/>
            <w:vAlign w:val="center"/>
          </w:tcPr>
          <w:p w14:paraId="04CAB46D">
            <w:pPr>
              <w:jc w:val="center"/>
              <w:rPr>
                <w:rFonts w:ascii="仿宋" w:hAnsi="仿宋" w:eastAsia="仿宋"/>
                <w:szCs w:val="21"/>
              </w:rPr>
            </w:pPr>
            <w:r>
              <w:rPr>
                <w:rFonts w:hint="eastAsia" w:ascii="仿宋" w:hAnsi="仿宋" w:eastAsia="仿宋"/>
                <w:szCs w:val="21"/>
              </w:rPr>
              <w:t>课程名称</w:t>
            </w:r>
          </w:p>
        </w:tc>
        <w:tc>
          <w:tcPr>
            <w:tcW w:w="882" w:type="dxa"/>
            <w:tcBorders>
              <w:top w:val="single" w:color="auto" w:sz="4" w:space="0"/>
              <w:left w:val="single" w:color="auto" w:sz="4" w:space="0"/>
              <w:bottom w:val="single" w:color="auto" w:sz="4" w:space="0"/>
              <w:right w:val="single" w:color="auto" w:sz="4" w:space="0"/>
            </w:tcBorders>
            <w:noWrap w:val="0"/>
            <w:vAlign w:val="center"/>
          </w:tcPr>
          <w:p w14:paraId="57BB9ADE">
            <w:pPr>
              <w:jc w:val="center"/>
              <w:rPr>
                <w:rFonts w:ascii="仿宋" w:hAnsi="仿宋" w:eastAsia="仿宋"/>
                <w:szCs w:val="21"/>
              </w:rPr>
            </w:pPr>
            <w:r>
              <w:rPr>
                <w:rFonts w:hint="eastAsia" w:ascii="仿宋" w:hAnsi="仿宋" w:eastAsia="仿宋"/>
                <w:szCs w:val="21"/>
              </w:rPr>
              <w:t>学分</w:t>
            </w:r>
          </w:p>
        </w:tc>
        <w:tc>
          <w:tcPr>
            <w:tcW w:w="895" w:type="dxa"/>
            <w:tcBorders>
              <w:top w:val="single" w:color="auto" w:sz="4" w:space="0"/>
              <w:left w:val="single" w:color="auto" w:sz="4" w:space="0"/>
              <w:bottom w:val="single" w:color="auto" w:sz="4" w:space="0"/>
              <w:right w:val="single" w:color="auto" w:sz="4" w:space="0"/>
            </w:tcBorders>
            <w:noWrap w:val="0"/>
            <w:vAlign w:val="center"/>
          </w:tcPr>
          <w:p w14:paraId="5F78C011">
            <w:pPr>
              <w:jc w:val="center"/>
              <w:rPr>
                <w:rFonts w:ascii="仿宋" w:hAnsi="仿宋" w:eastAsia="仿宋"/>
                <w:szCs w:val="21"/>
              </w:rPr>
            </w:pPr>
            <w:r>
              <w:rPr>
                <w:rFonts w:hint="eastAsia" w:ascii="仿宋" w:hAnsi="仿宋" w:eastAsia="仿宋"/>
                <w:szCs w:val="21"/>
              </w:rPr>
              <w:t>成绩</w:t>
            </w:r>
          </w:p>
        </w:tc>
        <w:tc>
          <w:tcPr>
            <w:tcW w:w="1926" w:type="dxa"/>
            <w:gridSpan w:val="2"/>
            <w:tcBorders>
              <w:top w:val="single" w:color="auto" w:sz="4" w:space="0"/>
              <w:left w:val="single" w:color="auto" w:sz="4" w:space="0"/>
              <w:bottom w:val="single" w:color="auto" w:sz="4" w:space="0"/>
              <w:right w:val="single" w:color="auto" w:sz="4" w:space="0"/>
            </w:tcBorders>
            <w:noWrap w:val="0"/>
            <w:vAlign w:val="center"/>
          </w:tcPr>
          <w:p w14:paraId="39444670">
            <w:pPr>
              <w:jc w:val="center"/>
              <w:rPr>
                <w:rFonts w:ascii="仿宋" w:hAnsi="仿宋" w:eastAsia="仿宋"/>
                <w:szCs w:val="21"/>
              </w:rPr>
            </w:pPr>
            <w:r>
              <w:rPr>
                <w:rFonts w:hint="eastAsia" w:ascii="仿宋" w:hAnsi="仿宋" w:eastAsia="仿宋"/>
                <w:szCs w:val="21"/>
              </w:rPr>
              <w:t>课程名称</w:t>
            </w:r>
          </w:p>
        </w:tc>
        <w:tc>
          <w:tcPr>
            <w:tcW w:w="946" w:type="dxa"/>
            <w:gridSpan w:val="2"/>
            <w:tcBorders>
              <w:top w:val="single" w:color="auto" w:sz="4" w:space="0"/>
              <w:left w:val="single" w:color="auto" w:sz="4" w:space="0"/>
              <w:bottom w:val="single" w:color="auto" w:sz="4" w:space="0"/>
              <w:right w:val="single" w:color="auto" w:sz="4" w:space="0"/>
            </w:tcBorders>
            <w:noWrap w:val="0"/>
            <w:vAlign w:val="center"/>
          </w:tcPr>
          <w:p w14:paraId="389C1051">
            <w:pPr>
              <w:jc w:val="center"/>
              <w:rPr>
                <w:rFonts w:ascii="仿宋" w:hAnsi="仿宋" w:eastAsia="仿宋"/>
                <w:szCs w:val="21"/>
              </w:rPr>
            </w:pPr>
            <w:r>
              <w:rPr>
                <w:rFonts w:hint="eastAsia" w:ascii="仿宋" w:hAnsi="仿宋" w:eastAsia="仿宋"/>
                <w:szCs w:val="21"/>
              </w:rPr>
              <w:t>学分</w:t>
            </w:r>
          </w:p>
        </w:tc>
        <w:tc>
          <w:tcPr>
            <w:tcW w:w="805" w:type="dxa"/>
            <w:tcBorders>
              <w:top w:val="single" w:color="auto" w:sz="4" w:space="0"/>
              <w:left w:val="single" w:color="auto" w:sz="4" w:space="0"/>
              <w:bottom w:val="single" w:color="auto" w:sz="4" w:space="0"/>
              <w:right w:val="single" w:color="auto" w:sz="4" w:space="0"/>
            </w:tcBorders>
            <w:noWrap w:val="0"/>
            <w:vAlign w:val="center"/>
          </w:tcPr>
          <w:p w14:paraId="4927E58A">
            <w:pPr>
              <w:jc w:val="center"/>
              <w:rPr>
                <w:rFonts w:ascii="仿宋" w:hAnsi="仿宋" w:eastAsia="仿宋"/>
                <w:szCs w:val="21"/>
              </w:rPr>
            </w:pPr>
            <w:r>
              <w:rPr>
                <w:rFonts w:hint="eastAsia" w:ascii="仿宋" w:hAnsi="仿宋" w:eastAsia="仿宋"/>
                <w:szCs w:val="21"/>
              </w:rPr>
              <w:t>成绩</w:t>
            </w:r>
          </w:p>
        </w:tc>
        <w:tc>
          <w:tcPr>
            <w:tcW w:w="1408" w:type="dxa"/>
            <w:tcBorders>
              <w:top w:val="single" w:color="auto" w:sz="4" w:space="0"/>
              <w:left w:val="single" w:color="auto" w:sz="4" w:space="0"/>
              <w:bottom w:val="single" w:color="auto" w:sz="4" w:space="0"/>
              <w:right w:val="single" w:color="auto" w:sz="4" w:space="0"/>
            </w:tcBorders>
            <w:noWrap w:val="0"/>
            <w:vAlign w:val="center"/>
          </w:tcPr>
          <w:p w14:paraId="7B800D08">
            <w:pPr>
              <w:jc w:val="center"/>
              <w:rPr>
                <w:rFonts w:ascii="仿宋" w:hAnsi="仿宋" w:eastAsia="仿宋"/>
                <w:szCs w:val="21"/>
              </w:rPr>
            </w:pPr>
            <w:r>
              <w:rPr>
                <w:rFonts w:hint="eastAsia" w:ascii="仿宋" w:hAnsi="仿宋" w:eastAsia="仿宋"/>
                <w:szCs w:val="21"/>
              </w:rPr>
              <w:t>学期</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55A414A4">
            <w:pPr>
              <w:jc w:val="center"/>
              <w:rPr>
                <w:rFonts w:ascii="仿宋" w:hAnsi="仿宋" w:eastAsia="仿宋"/>
                <w:szCs w:val="21"/>
              </w:rPr>
            </w:pPr>
            <w:r>
              <w:rPr>
                <w:rFonts w:hint="eastAsia" w:ascii="仿宋" w:hAnsi="仿宋" w:eastAsia="仿宋"/>
                <w:szCs w:val="21"/>
              </w:rPr>
              <w:t>备注</w:t>
            </w:r>
          </w:p>
        </w:tc>
      </w:tr>
      <w:tr w14:paraId="3799C957">
        <w:trPr>
          <w:trHeight w:val="468" w:hRule="atLeast"/>
          <w:jc w:val="center"/>
        </w:trPr>
        <w:tc>
          <w:tcPr>
            <w:tcW w:w="1768" w:type="dxa"/>
            <w:gridSpan w:val="2"/>
            <w:tcBorders>
              <w:top w:val="single" w:color="auto" w:sz="4" w:space="0"/>
              <w:left w:val="single" w:color="auto" w:sz="4" w:space="0"/>
              <w:bottom w:val="single" w:color="auto" w:sz="4" w:space="0"/>
              <w:right w:val="single" w:color="auto" w:sz="4" w:space="0"/>
            </w:tcBorders>
            <w:noWrap w:val="0"/>
            <w:vAlign w:val="center"/>
          </w:tcPr>
          <w:p w14:paraId="7251C16C">
            <w:pPr>
              <w:jc w:val="center"/>
              <w:rPr>
                <w:rFonts w:ascii="仿宋" w:hAnsi="仿宋" w:eastAsia="仿宋"/>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14:paraId="698D75DF">
            <w:pPr>
              <w:jc w:val="center"/>
              <w:rPr>
                <w:rFonts w:ascii="仿宋" w:hAnsi="仿宋" w:eastAsia="仿宋"/>
                <w:szCs w:val="21"/>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022532CE">
            <w:pPr>
              <w:jc w:val="center"/>
              <w:rPr>
                <w:rFonts w:ascii="仿宋" w:hAnsi="仿宋" w:eastAsia="仿宋"/>
                <w:szCs w:val="21"/>
              </w:rPr>
            </w:pPr>
          </w:p>
        </w:tc>
        <w:tc>
          <w:tcPr>
            <w:tcW w:w="1926" w:type="dxa"/>
            <w:gridSpan w:val="2"/>
            <w:tcBorders>
              <w:top w:val="single" w:color="auto" w:sz="4" w:space="0"/>
              <w:left w:val="single" w:color="auto" w:sz="4" w:space="0"/>
              <w:bottom w:val="single" w:color="auto" w:sz="4" w:space="0"/>
              <w:right w:val="single" w:color="auto" w:sz="4" w:space="0"/>
            </w:tcBorders>
            <w:noWrap w:val="0"/>
            <w:vAlign w:val="center"/>
          </w:tcPr>
          <w:p w14:paraId="7559BF90">
            <w:pPr>
              <w:jc w:val="center"/>
              <w:rPr>
                <w:rFonts w:ascii="仿宋" w:hAnsi="仿宋" w:eastAsia="仿宋"/>
                <w:szCs w:val="21"/>
              </w:rPr>
            </w:pPr>
          </w:p>
        </w:tc>
        <w:tc>
          <w:tcPr>
            <w:tcW w:w="946" w:type="dxa"/>
            <w:gridSpan w:val="2"/>
            <w:tcBorders>
              <w:top w:val="single" w:color="auto" w:sz="4" w:space="0"/>
              <w:left w:val="single" w:color="auto" w:sz="4" w:space="0"/>
              <w:bottom w:val="single" w:color="auto" w:sz="4" w:space="0"/>
              <w:right w:val="single" w:color="auto" w:sz="4" w:space="0"/>
            </w:tcBorders>
            <w:noWrap w:val="0"/>
            <w:vAlign w:val="center"/>
          </w:tcPr>
          <w:p w14:paraId="0361EB41">
            <w:pPr>
              <w:jc w:val="center"/>
              <w:rPr>
                <w:rFonts w:ascii="仿宋" w:hAnsi="仿宋" w:eastAsia="仿宋"/>
                <w:szCs w:val="21"/>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7491BE53">
            <w:pPr>
              <w:jc w:val="center"/>
              <w:rPr>
                <w:rFonts w:ascii="仿宋" w:hAnsi="仿宋" w:eastAsia="仿宋"/>
                <w:szCs w:val="21"/>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16403010">
            <w:pPr>
              <w:jc w:val="center"/>
              <w:rPr>
                <w:rFonts w:ascii="仿宋" w:hAnsi="仿宋" w:eastAsia="仿宋"/>
                <w:szCs w:val="21"/>
              </w:rPr>
            </w:pPr>
          </w:p>
        </w:tc>
        <w:tc>
          <w:tcPr>
            <w:tcW w:w="1375" w:type="dxa"/>
            <w:tcBorders>
              <w:top w:val="single" w:color="auto" w:sz="4" w:space="0"/>
              <w:left w:val="single" w:color="auto" w:sz="4" w:space="0"/>
              <w:bottom w:val="single" w:color="auto" w:sz="4" w:space="0"/>
              <w:right w:val="single" w:color="auto" w:sz="4" w:space="0"/>
            </w:tcBorders>
            <w:noWrap w:val="0"/>
            <w:vAlign w:val="center"/>
          </w:tcPr>
          <w:p w14:paraId="1F10F564">
            <w:pPr>
              <w:jc w:val="center"/>
              <w:rPr>
                <w:rFonts w:ascii="仿宋" w:hAnsi="仿宋" w:eastAsia="仿宋"/>
                <w:szCs w:val="21"/>
              </w:rPr>
            </w:pPr>
          </w:p>
        </w:tc>
      </w:tr>
      <w:tr w14:paraId="4F8AA091">
        <w:trPr>
          <w:trHeight w:val="468" w:hRule="atLeast"/>
          <w:jc w:val="center"/>
        </w:trPr>
        <w:tc>
          <w:tcPr>
            <w:tcW w:w="1768" w:type="dxa"/>
            <w:gridSpan w:val="2"/>
            <w:tcBorders>
              <w:top w:val="single" w:color="auto" w:sz="4" w:space="0"/>
              <w:left w:val="single" w:color="auto" w:sz="4" w:space="0"/>
              <w:bottom w:val="single" w:color="auto" w:sz="4" w:space="0"/>
              <w:right w:val="single" w:color="auto" w:sz="4" w:space="0"/>
            </w:tcBorders>
            <w:noWrap w:val="0"/>
            <w:vAlign w:val="center"/>
          </w:tcPr>
          <w:p w14:paraId="3178A52D">
            <w:pPr>
              <w:jc w:val="center"/>
              <w:rPr>
                <w:rFonts w:ascii="仿宋" w:hAnsi="仿宋" w:eastAsia="仿宋"/>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14:paraId="508F5032">
            <w:pPr>
              <w:jc w:val="center"/>
              <w:rPr>
                <w:rFonts w:ascii="仿宋" w:hAnsi="仿宋" w:eastAsia="仿宋"/>
                <w:szCs w:val="21"/>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5B93E4B2">
            <w:pPr>
              <w:jc w:val="center"/>
              <w:rPr>
                <w:rFonts w:ascii="仿宋" w:hAnsi="仿宋" w:eastAsia="仿宋"/>
                <w:szCs w:val="21"/>
              </w:rPr>
            </w:pPr>
          </w:p>
        </w:tc>
        <w:tc>
          <w:tcPr>
            <w:tcW w:w="1926" w:type="dxa"/>
            <w:gridSpan w:val="2"/>
            <w:tcBorders>
              <w:top w:val="single" w:color="auto" w:sz="4" w:space="0"/>
              <w:left w:val="single" w:color="auto" w:sz="4" w:space="0"/>
              <w:bottom w:val="single" w:color="auto" w:sz="4" w:space="0"/>
              <w:right w:val="single" w:color="auto" w:sz="4" w:space="0"/>
            </w:tcBorders>
            <w:noWrap w:val="0"/>
            <w:vAlign w:val="center"/>
          </w:tcPr>
          <w:p w14:paraId="144A6AD0">
            <w:pPr>
              <w:jc w:val="center"/>
              <w:rPr>
                <w:rFonts w:ascii="仿宋" w:hAnsi="仿宋" w:eastAsia="仿宋"/>
                <w:szCs w:val="21"/>
              </w:rPr>
            </w:pPr>
          </w:p>
        </w:tc>
        <w:tc>
          <w:tcPr>
            <w:tcW w:w="946" w:type="dxa"/>
            <w:gridSpan w:val="2"/>
            <w:tcBorders>
              <w:top w:val="single" w:color="auto" w:sz="4" w:space="0"/>
              <w:left w:val="single" w:color="auto" w:sz="4" w:space="0"/>
              <w:bottom w:val="single" w:color="auto" w:sz="4" w:space="0"/>
              <w:right w:val="single" w:color="auto" w:sz="4" w:space="0"/>
            </w:tcBorders>
            <w:noWrap w:val="0"/>
            <w:vAlign w:val="center"/>
          </w:tcPr>
          <w:p w14:paraId="6C4DEEB6">
            <w:pPr>
              <w:jc w:val="center"/>
              <w:rPr>
                <w:rFonts w:ascii="仿宋" w:hAnsi="仿宋" w:eastAsia="仿宋"/>
                <w:szCs w:val="21"/>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2E10F724">
            <w:pPr>
              <w:jc w:val="center"/>
              <w:rPr>
                <w:rFonts w:ascii="仿宋" w:hAnsi="仿宋" w:eastAsia="仿宋"/>
                <w:szCs w:val="21"/>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3300958C">
            <w:pPr>
              <w:jc w:val="center"/>
              <w:rPr>
                <w:rFonts w:ascii="仿宋" w:hAnsi="仿宋" w:eastAsia="仿宋"/>
                <w:szCs w:val="21"/>
              </w:rPr>
            </w:pPr>
          </w:p>
        </w:tc>
        <w:tc>
          <w:tcPr>
            <w:tcW w:w="1375" w:type="dxa"/>
            <w:tcBorders>
              <w:top w:val="single" w:color="auto" w:sz="4" w:space="0"/>
              <w:left w:val="single" w:color="auto" w:sz="4" w:space="0"/>
              <w:bottom w:val="single" w:color="auto" w:sz="4" w:space="0"/>
              <w:right w:val="single" w:color="auto" w:sz="4" w:space="0"/>
            </w:tcBorders>
            <w:noWrap w:val="0"/>
            <w:vAlign w:val="center"/>
          </w:tcPr>
          <w:p w14:paraId="3237EAB6">
            <w:pPr>
              <w:jc w:val="center"/>
              <w:rPr>
                <w:rFonts w:ascii="仿宋" w:hAnsi="仿宋" w:eastAsia="仿宋"/>
                <w:szCs w:val="21"/>
              </w:rPr>
            </w:pPr>
          </w:p>
        </w:tc>
      </w:tr>
      <w:tr w14:paraId="25B92103">
        <w:trPr>
          <w:trHeight w:val="459" w:hRule="atLeast"/>
          <w:jc w:val="center"/>
        </w:trPr>
        <w:tc>
          <w:tcPr>
            <w:tcW w:w="1768" w:type="dxa"/>
            <w:gridSpan w:val="2"/>
            <w:tcBorders>
              <w:top w:val="single" w:color="auto" w:sz="4" w:space="0"/>
              <w:left w:val="single" w:color="auto" w:sz="4" w:space="0"/>
              <w:bottom w:val="single" w:color="auto" w:sz="4" w:space="0"/>
              <w:right w:val="single" w:color="auto" w:sz="4" w:space="0"/>
            </w:tcBorders>
            <w:noWrap w:val="0"/>
            <w:vAlign w:val="center"/>
          </w:tcPr>
          <w:p w14:paraId="79B8357A">
            <w:pPr>
              <w:jc w:val="center"/>
              <w:rPr>
                <w:rFonts w:ascii="仿宋" w:hAnsi="仿宋" w:eastAsia="仿宋"/>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14:paraId="3BBEC07A">
            <w:pPr>
              <w:jc w:val="center"/>
              <w:rPr>
                <w:rFonts w:ascii="仿宋" w:hAnsi="仿宋" w:eastAsia="仿宋"/>
                <w:szCs w:val="21"/>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19E96854">
            <w:pPr>
              <w:jc w:val="center"/>
              <w:rPr>
                <w:rFonts w:ascii="仿宋" w:hAnsi="仿宋" w:eastAsia="仿宋"/>
                <w:szCs w:val="21"/>
              </w:rPr>
            </w:pPr>
          </w:p>
        </w:tc>
        <w:tc>
          <w:tcPr>
            <w:tcW w:w="1926" w:type="dxa"/>
            <w:gridSpan w:val="2"/>
            <w:tcBorders>
              <w:top w:val="single" w:color="auto" w:sz="4" w:space="0"/>
              <w:left w:val="single" w:color="auto" w:sz="4" w:space="0"/>
              <w:bottom w:val="single" w:color="auto" w:sz="4" w:space="0"/>
              <w:right w:val="single" w:color="auto" w:sz="4" w:space="0"/>
            </w:tcBorders>
            <w:noWrap w:val="0"/>
            <w:vAlign w:val="center"/>
          </w:tcPr>
          <w:p w14:paraId="4314700A">
            <w:pPr>
              <w:jc w:val="center"/>
              <w:rPr>
                <w:rFonts w:ascii="仿宋" w:hAnsi="仿宋" w:eastAsia="仿宋"/>
                <w:szCs w:val="21"/>
              </w:rPr>
            </w:pPr>
          </w:p>
        </w:tc>
        <w:tc>
          <w:tcPr>
            <w:tcW w:w="946" w:type="dxa"/>
            <w:gridSpan w:val="2"/>
            <w:tcBorders>
              <w:top w:val="single" w:color="auto" w:sz="4" w:space="0"/>
              <w:left w:val="single" w:color="auto" w:sz="4" w:space="0"/>
              <w:bottom w:val="single" w:color="auto" w:sz="4" w:space="0"/>
              <w:right w:val="single" w:color="auto" w:sz="4" w:space="0"/>
            </w:tcBorders>
            <w:noWrap w:val="0"/>
            <w:vAlign w:val="center"/>
          </w:tcPr>
          <w:p w14:paraId="1852C409">
            <w:pPr>
              <w:jc w:val="center"/>
              <w:rPr>
                <w:rFonts w:ascii="仿宋" w:hAnsi="仿宋" w:eastAsia="仿宋"/>
                <w:szCs w:val="21"/>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6614709A">
            <w:pPr>
              <w:jc w:val="center"/>
              <w:rPr>
                <w:rFonts w:ascii="仿宋" w:hAnsi="仿宋" w:eastAsia="仿宋"/>
                <w:szCs w:val="21"/>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24F9556F">
            <w:pPr>
              <w:jc w:val="center"/>
              <w:rPr>
                <w:rFonts w:ascii="仿宋" w:hAnsi="仿宋" w:eastAsia="仿宋"/>
                <w:szCs w:val="21"/>
              </w:rPr>
            </w:pPr>
          </w:p>
        </w:tc>
        <w:tc>
          <w:tcPr>
            <w:tcW w:w="1375" w:type="dxa"/>
            <w:tcBorders>
              <w:top w:val="single" w:color="auto" w:sz="4" w:space="0"/>
              <w:left w:val="single" w:color="auto" w:sz="4" w:space="0"/>
              <w:bottom w:val="single" w:color="auto" w:sz="4" w:space="0"/>
              <w:right w:val="single" w:color="auto" w:sz="4" w:space="0"/>
            </w:tcBorders>
            <w:noWrap w:val="0"/>
            <w:vAlign w:val="center"/>
          </w:tcPr>
          <w:p w14:paraId="6CF3D14C">
            <w:pPr>
              <w:jc w:val="center"/>
              <w:rPr>
                <w:rFonts w:ascii="仿宋" w:hAnsi="仿宋" w:eastAsia="仿宋"/>
                <w:szCs w:val="21"/>
              </w:rPr>
            </w:pPr>
          </w:p>
        </w:tc>
      </w:tr>
      <w:tr w14:paraId="7B080BDE">
        <w:trPr>
          <w:trHeight w:val="451" w:hRule="atLeast"/>
          <w:jc w:val="center"/>
        </w:trPr>
        <w:tc>
          <w:tcPr>
            <w:tcW w:w="1768" w:type="dxa"/>
            <w:gridSpan w:val="2"/>
            <w:tcBorders>
              <w:top w:val="single" w:color="auto" w:sz="4" w:space="0"/>
              <w:left w:val="single" w:color="auto" w:sz="4" w:space="0"/>
              <w:bottom w:val="single" w:color="auto" w:sz="4" w:space="0"/>
              <w:right w:val="single" w:color="auto" w:sz="4" w:space="0"/>
            </w:tcBorders>
            <w:noWrap w:val="0"/>
            <w:vAlign w:val="center"/>
          </w:tcPr>
          <w:p w14:paraId="1E001ADB">
            <w:pPr>
              <w:jc w:val="center"/>
              <w:rPr>
                <w:rFonts w:ascii="仿宋" w:hAnsi="仿宋" w:eastAsia="仿宋"/>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14:paraId="11D7C00E">
            <w:pPr>
              <w:jc w:val="center"/>
              <w:rPr>
                <w:rFonts w:ascii="仿宋" w:hAnsi="仿宋" w:eastAsia="仿宋"/>
                <w:szCs w:val="21"/>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1F1521F6">
            <w:pPr>
              <w:jc w:val="center"/>
              <w:rPr>
                <w:rFonts w:ascii="仿宋" w:hAnsi="仿宋" w:eastAsia="仿宋"/>
                <w:szCs w:val="21"/>
              </w:rPr>
            </w:pPr>
          </w:p>
        </w:tc>
        <w:tc>
          <w:tcPr>
            <w:tcW w:w="1926" w:type="dxa"/>
            <w:gridSpan w:val="2"/>
            <w:tcBorders>
              <w:top w:val="single" w:color="auto" w:sz="4" w:space="0"/>
              <w:left w:val="single" w:color="auto" w:sz="4" w:space="0"/>
              <w:bottom w:val="single" w:color="auto" w:sz="4" w:space="0"/>
              <w:right w:val="single" w:color="auto" w:sz="4" w:space="0"/>
            </w:tcBorders>
            <w:noWrap w:val="0"/>
            <w:vAlign w:val="center"/>
          </w:tcPr>
          <w:p w14:paraId="25EA3974">
            <w:pPr>
              <w:jc w:val="center"/>
              <w:rPr>
                <w:rFonts w:ascii="仿宋" w:hAnsi="仿宋" w:eastAsia="仿宋"/>
                <w:szCs w:val="21"/>
              </w:rPr>
            </w:pPr>
          </w:p>
        </w:tc>
        <w:tc>
          <w:tcPr>
            <w:tcW w:w="946" w:type="dxa"/>
            <w:gridSpan w:val="2"/>
            <w:tcBorders>
              <w:top w:val="single" w:color="auto" w:sz="4" w:space="0"/>
              <w:left w:val="single" w:color="auto" w:sz="4" w:space="0"/>
              <w:bottom w:val="single" w:color="auto" w:sz="4" w:space="0"/>
              <w:right w:val="single" w:color="auto" w:sz="4" w:space="0"/>
            </w:tcBorders>
            <w:noWrap w:val="0"/>
            <w:vAlign w:val="center"/>
          </w:tcPr>
          <w:p w14:paraId="0E0FCB59">
            <w:pPr>
              <w:jc w:val="center"/>
              <w:rPr>
                <w:rFonts w:ascii="仿宋" w:hAnsi="仿宋" w:eastAsia="仿宋"/>
                <w:szCs w:val="21"/>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1A8433F8">
            <w:pPr>
              <w:jc w:val="center"/>
              <w:rPr>
                <w:rFonts w:ascii="仿宋" w:hAnsi="仿宋" w:eastAsia="仿宋"/>
                <w:szCs w:val="21"/>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5AF70E41">
            <w:pPr>
              <w:jc w:val="center"/>
              <w:rPr>
                <w:rFonts w:ascii="仿宋" w:hAnsi="仿宋" w:eastAsia="仿宋"/>
                <w:szCs w:val="21"/>
              </w:rPr>
            </w:pPr>
          </w:p>
        </w:tc>
        <w:tc>
          <w:tcPr>
            <w:tcW w:w="1375" w:type="dxa"/>
            <w:tcBorders>
              <w:top w:val="single" w:color="auto" w:sz="4" w:space="0"/>
              <w:left w:val="single" w:color="auto" w:sz="4" w:space="0"/>
              <w:bottom w:val="single" w:color="auto" w:sz="4" w:space="0"/>
              <w:right w:val="single" w:color="auto" w:sz="4" w:space="0"/>
            </w:tcBorders>
            <w:noWrap w:val="0"/>
            <w:vAlign w:val="center"/>
          </w:tcPr>
          <w:p w14:paraId="604BB945">
            <w:pPr>
              <w:jc w:val="center"/>
              <w:rPr>
                <w:rFonts w:ascii="仿宋" w:hAnsi="仿宋" w:eastAsia="仿宋"/>
                <w:szCs w:val="21"/>
              </w:rPr>
            </w:pPr>
          </w:p>
        </w:tc>
      </w:tr>
      <w:tr w14:paraId="3C2E4580">
        <w:trPr>
          <w:trHeight w:val="457" w:hRule="atLeast"/>
          <w:jc w:val="center"/>
        </w:trPr>
        <w:tc>
          <w:tcPr>
            <w:tcW w:w="1768" w:type="dxa"/>
            <w:gridSpan w:val="2"/>
            <w:tcBorders>
              <w:top w:val="single" w:color="auto" w:sz="4" w:space="0"/>
              <w:left w:val="single" w:color="auto" w:sz="4" w:space="0"/>
              <w:bottom w:val="single" w:color="auto" w:sz="4" w:space="0"/>
              <w:right w:val="single" w:color="auto" w:sz="4" w:space="0"/>
            </w:tcBorders>
            <w:noWrap w:val="0"/>
            <w:vAlign w:val="center"/>
          </w:tcPr>
          <w:p w14:paraId="367B3003">
            <w:pPr>
              <w:jc w:val="center"/>
              <w:rPr>
                <w:rFonts w:ascii="仿宋" w:hAnsi="仿宋" w:eastAsia="仿宋"/>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14:paraId="5E4261E0">
            <w:pPr>
              <w:jc w:val="center"/>
              <w:rPr>
                <w:rFonts w:ascii="仿宋" w:hAnsi="仿宋" w:eastAsia="仿宋"/>
                <w:szCs w:val="21"/>
              </w:rPr>
            </w:pPr>
          </w:p>
        </w:tc>
        <w:tc>
          <w:tcPr>
            <w:tcW w:w="895" w:type="dxa"/>
            <w:tcBorders>
              <w:top w:val="single" w:color="auto" w:sz="4" w:space="0"/>
              <w:left w:val="single" w:color="auto" w:sz="4" w:space="0"/>
              <w:bottom w:val="single" w:color="auto" w:sz="4" w:space="0"/>
              <w:right w:val="single" w:color="auto" w:sz="4" w:space="0"/>
            </w:tcBorders>
            <w:noWrap w:val="0"/>
            <w:vAlign w:val="center"/>
          </w:tcPr>
          <w:p w14:paraId="1AAA1878">
            <w:pPr>
              <w:jc w:val="center"/>
              <w:rPr>
                <w:rFonts w:ascii="仿宋" w:hAnsi="仿宋" w:eastAsia="仿宋"/>
                <w:szCs w:val="21"/>
              </w:rPr>
            </w:pPr>
          </w:p>
        </w:tc>
        <w:tc>
          <w:tcPr>
            <w:tcW w:w="1926" w:type="dxa"/>
            <w:gridSpan w:val="2"/>
            <w:tcBorders>
              <w:top w:val="single" w:color="auto" w:sz="4" w:space="0"/>
              <w:left w:val="single" w:color="auto" w:sz="4" w:space="0"/>
              <w:bottom w:val="single" w:color="auto" w:sz="4" w:space="0"/>
              <w:right w:val="single" w:color="auto" w:sz="4" w:space="0"/>
            </w:tcBorders>
            <w:noWrap w:val="0"/>
            <w:vAlign w:val="center"/>
          </w:tcPr>
          <w:p w14:paraId="32B7B3EC">
            <w:pPr>
              <w:jc w:val="center"/>
              <w:rPr>
                <w:rFonts w:ascii="仿宋" w:hAnsi="仿宋" w:eastAsia="仿宋"/>
                <w:szCs w:val="21"/>
              </w:rPr>
            </w:pPr>
          </w:p>
        </w:tc>
        <w:tc>
          <w:tcPr>
            <w:tcW w:w="946" w:type="dxa"/>
            <w:gridSpan w:val="2"/>
            <w:tcBorders>
              <w:top w:val="single" w:color="auto" w:sz="4" w:space="0"/>
              <w:left w:val="single" w:color="auto" w:sz="4" w:space="0"/>
              <w:bottom w:val="single" w:color="auto" w:sz="4" w:space="0"/>
              <w:right w:val="single" w:color="auto" w:sz="4" w:space="0"/>
            </w:tcBorders>
            <w:noWrap w:val="0"/>
            <w:vAlign w:val="center"/>
          </w:tcPr>
          <w:p w14:paraId="4F99910F">
            <w:pPr>
              <w:jc w:val="center"/>
              <w:rPr>
                <w:rFonts w:ascii="仿宋" w:hAnsi="仿宋" w:eastAsia="仿宋"/>
                <w:szCs w:val="21"/>
              </w:rPr>
            </w:pPr>
          </w:p>
        </w:tc>
        <w:tc>
          <w:tcPr>
            <w:tcW w:w="805" w:type="dxa"/>
            <w:tcBorders>
              <w:top w:val="single" w:color="auto" w:sz="4" w:space="0"/>
              <w:left w:val="single" w:color="auto" w:sz="4" w:space="0"/>
              <w:bottom w:val="single" w:color="auto" w:sz="4" w:space="0"/>
              <w:right w:val="single" w:color="auto" w:sz="4" w:space="0"/>
            </w:tcBorders>
            <w:noWrap w:val="0"/>
            <w:vAlign w:val="center"/>
          </w:tcPr>
          <w:p w14:paraId="0EBD4E0B">
            <w:pPr>
              <w:jc w:val="center"/>
              <w:rPr>
                <w:rFonts w:ascii="仿宋" w:hAnsi="仿宋" w:eastAsia="仿宋"/>
                <w:szCs w:val="21"/>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14:paraId="2AD2CCE2">
            <w:pPr>
              <w:jc w:val="center"/>
              <w:rPr>
                <w:rFonts w:ascii="仿宋" w:hAnsi="仿宋" w:eastAsia="仿宋"/>
                <w:szCs w:val="21"/>
              </w:rPr>
            </w:pPr>
          </w:p>
        </w:tc>
        <w:tc>
          <w:tcPr>
            <w:tcW w:w="1375" w:type="dxa"/>
            <w:tcBorders>
              <w:top w:val="single" w:color="auto" w:sz="4" w:space="0"/>
              <w:left w:val="single" w:color="auto" w:sz="4" w:space="0"/>
              <w:bottom w:val="single" w:color="auto" w:sz="4" w:space="0"/>
              <w:right w:val="single" w:color="auto" w:sz="4" w:space="0"/>
            </w:tcBorders>
            <w:noWrap w:val="0"/>
            <w:vAlign w:val="center"/>
          </w:tcPr>
          <w:p w14:paraId="57B2C9B4">
            <w:pPr>
              <w:jc w:val="center"/>
              <w:rPr>
                <w:rFonts w:ascii="仿宋" w:hAnsi="仿宋" w:eastAsia="仿宋"/>
                <w:szCs w:val="21"/>
              </w:rPr>
            </w:pPr>
          </w:p>
        </w:tc>
      </w:tr>
      <w:tr w14:paraId="04987EEA">
        <w:trPr>
          <w:trHeight w:val="1474" w:hRule="exact"/>
          <w:jc w:val="center"/>
        </w:trPr>
        <w:tc>
          <w:tcPr>
            <w:tcW w:w="10005" w:type="dxa"/>
            <w:gridSpan w:val="11"/>
            <w:tcBorders>
              <w:top w:val="single" w:color="auto" w:sz="4" w:space="0"/>
              <w:left w:val="single" w:color="auto" w:sz="4" w:space="0"/>
              <w:bottom w:val="single" w:color="auto" w:sz="4" w:space="0"/>
              <w:right w:val="single" w:color="auto" w:sz="4" w:space="0"/>
            </w:tcBorders>
            <w:noWrap w:val="0"/>
            <w:vAlign w:val="top"/>
          </w:tcPr>
          <w:p w14:paraId="088855D6">
            <w:pPr>
              <w:rPr>
                <w:rFonts w:ascii="仿宋" w:hAnsi="仿宋" w:eastAsia="仿宋"/>
                <w:szCs w:val="21"/>
              </w:rPr>
            </w:pPr>
            <w:r>
              <w:rPr>
                <w:rFonts w:hint="eastAsia" w:ascii="仿宋" w:hAnsi="仿宋" w:eastAsia="仿宋"/>
                <w:szCs w:val="21"/>
              </w:rPr>
              <w:t>所在学院审查意见：</w:t>
            </w:r>
          </w:p>
          <w:p w14:paraId="60D383D6">
            <w:pPr>
              <w:rPr>
                <w:rFonts w:ascii="仿宋" w:hAnsi="仿宋" w:eastAsia="仿宋"/>
                <w:szCs w:val="21"/>
              </w:rPr>
            </w:pPr>
          </w:p>
          <w:p w14:paraId="6A82E727">
            <w:pPr>
              <w:rPr>
                <w:rFonts w:ascii="仿宋" w:hAnsi="仿宋" w:eastAsia="仿宋"/>
                <w:szCs w:val="21"/>
              </w:rPr>
            </w:pPr>
            <w:r>
              <w:rPr>
                <w:rFonts w:hint="eastAsia" w:ascii="仿宋" w:hAnsi="仿宋" w:eastAsia="仿宋"/>
                <w:szCs w:val="21"/>
              </w:rPr>
              <w:t xml:space="preserve">　　　　　                                            </w:t>
            </w:r>
          </w:p>
          <w:p w14:paraId="4ED558A6">
            <w:pPr>
              <w:ind w:firstLine="7560" w:firstLineChars="3600"/>
              <w:rPr>
                <w:rFonts w:ascii="仿宋" w:hAnsi="仿宋" w:eastAsia="仿宋"/>
                <w:szCs w:val="21"/>
              </w:rPr>
            </w:pPr>
            <w:r>
              <w:rPr>
                <w:rFonts w:hint="eastAsia" w:ascii="仿宋" w:hAnsi="仿宋" w:eastAsia="仿宋"/>
                <w:szCs w:val="21"/>
              </w:rPr>
              <w:t>签章：</w:t>
            </w:r>
          </w:p>
          <w:p w14:paraId="51203EAA">
            <w:pPr>
              <w:ind w:firstLine="7140" w:firstLineChars="3400"/>
              <w:rPr>
                <w:rFonts w:ascii="仿宋" w:hAnsi="仿宋" w:eastAsia="仿宋"/>
                <w:szCs w:val="21"/>
              </w:rPr>
            </w:pPr>
            <w:r>
              <w:rPr>
                <w:rFonts w:hint="eastAsia" w:ascii="仿宋" w:hAnsi="仿宋" w:eastAsia="仿宋"/>
                <w:szCs w:val="21"/>
              </w:rPr>
              <w:t>年   月   日</w:t>
            </w:r>
          </w:p>
        </w:tc>
      </w:tr>
      <w:tr w14:paraId="724ABCBE">
        <w:trPr>
          <w:trHeight w:val="1474" w:hRule="exact"/>
          <w:jc w:val="center"/>
        </w:trPr>
        <w:tc>
          <w:tcPr>
            <w:tcW w:w="10005" w:type="dxa"/>
            <w:gridSpan w:val="11"/>
            <w:tcBorders>
              <w:top w:val="single" w:color="auto" w:sz="4" w:space="0"/>
              <w:left w:val="single" w:color="auto" w:sz="4" w:space="0"/>
              <w:bottom w:val="single" w:color="auto" w:sz="4" w:space="0"/>
              <w:right w:val="single" w:color="auto" w:sz="4" w:space="0"/>
            </w:tcBorders>
            <w:noWrap w:val="0"/>
            <w:vAlign w:val="top"/>
          </w:tcPr>
          <w:p w14:paraId="6DEA94A7">
            <w:pPr>
              <w:rPr>
                <w:rFonts w:ascii="仿宋" w:hAnsi="仿宋" w:eastAsia="仿宋"/>
                <w:szCs w:val="21"/>
              </w:rPr>
            </w:pPr>
            <w:r>
              <w:rPr>
                <w:rFonts w:hint="eastAsia" w:ascii="仿宋" w:hAnsi="仿宋" w:eastAsia="仿宋"/>
                <w:szCs w:val="21"/>
              </w:rPr>
              <w:t>国际合作与交流处审核意见：</w:t>
            </w:r>
          </w:p>
          <w:p w14:paraId="0045A469">
            <w:pPr>
              <w:rPr>
                <w:rFonts w:ascii="仿宋" w:hAnsi="仿宋" w:eastAsia="仿宋"/>
                <w:szCs w:val="21"/>
              </w:rPr>
            </w:pPr>
            <w:r>
              <w:rPr>
                <w:rFonts w:hint="eastAsia" w:ascii="仿宋" w:hAnsi="仿宋" w:eastAsia="仿宋"/>
                <w:szCs w:val="21"/>
              </w:rPr>
              <w:t xml:space="preserve">　　　                                             </w:t>
            </w:r>
          </w:p>
          <w:p w14:paraId="5DD399FD">
            <w:pPr>
              <w:rPr>
                <w:rFonts w:ascii="仿宋" w:hAnsi="仿宋" w:eastAsia="仿宋"/>
                <w:szCs w:val="21"/>
              </w:rPr>
            </w:pPr>
          </w:p>
          <w:p w14:paraId="0B0AE75E">
            <w:pPr>
              <w:rPr>
                <w:rFonts w:ascii="仿宋" w:hAnsi="仿宋" w:eastAsia="仿宋"/>
                <w:szCs w:val="21"/>
              </w:rPr>
            </w:pPr>
            <w:r>
              <w:rPr>
                <w:rFonts w:hint="eastAsia" w:ascii="仿宋" w:hAnsi="仿宋" w:eastAsia="仿宋"/>
                <w:szCs w:val="21"/>
              </w:rPr>
              <w:t xml:space="preserve">                                                                        签章：</w:t>
            </w:r>
          </w:p>
          <w:p w14:paraId="38391698">
            <w:pPr>
              <w:rPr>
                <w:rFonts w:ascii="仿宋" w:hAnsi="仿宋" w:eastAsia="仿宋"/>
                <w:szCs w:val="21"/>
              </w:rPr>
            </w:pPr>
            <w:r>
              <w:rPr>
                <w:rFonts w:hint="eastAsia" w:ascii="仿宋" w:hAnsi="仿宋" w:eastAsia="仿宋"/>
                <w:szCs w:val="21"/>
              </w:rPr>
              <w:t xml:space="preserve">                                                                    年   月   日</w:t>
            </w:r>
          </w:p>
        </w:tc>
      </w:tr>
      <w:tr w14:paraId="6D67A2DD">
        <w:trPr>
          <w:trHeight w:val="1474" w:hRule="exact"/>
          <w:jc w:val="center"/>
        </w:trPr>
        <w:tc>
          <w:tcPr>
            <w:tcW w:w="4716" w:type="dxa"/>
            <w:gridSpan w:val="5"/>
            <w:tcBorders>
              <w:top w:val="single" w:color="auto" w:sz="4" w:space="0"/>
              <w:left w:val="single" w:color="auto" w:sz="4" w:space="0"/>
              <w:bottom w:val="single" w:color="auto" w:sz="4" w:space="0"/>
              <w:right w:val="single" w:color="auto" w:sz="4" w:space="0"/>
            </w:tcBorders>
            <w:noWrap w:val="0"/>
            <w:vAlign w:val="top"/>
          </w:tcPr>
          <w:p w14:paraId="20D67A68">
            <w:pPr>
              <w:rPr>
                <w:rFonts w:ascii="仿宋" w:hAnsi="仿宋" w:eastAsia="仿宋"/>
                <w:szCs w:val="21"/>
              </w:rPr>
            </w:pPr>
            <w:r>
              <w:rPr>
                <w:rFonts w:hint="eastAsia" w:ascii="仿宋" w:hAnsi="仿宋" w:eastAsia="仿宋"/>
                <w:szCs w:val="21"/>
              </w:rPr>
              <w:t>教学运行科处理结果：</w:t>
            </w:r>
          </w:p>
          <w:p w14:paraId="0B2F586B">
            <w:pPr>
              <w:rPr>
                <w:rFonts w:ascii="仿宋" w:hAnsi="仿宋" w:eastAsia="仿宋"/>
                <w:szCs w:val="21"/>
              </w:rPr>
            </w:pPr>
          </w:p>
          <w:p w14:paraId="2A54A3E1">
            <w:pPr>
              <w:rPr>
                <w:rFonts w:ascii="仿宋" w:hAnsi="仿宋" w:eastAsia="仿宋"/>
                <w:szCs w:val="21"/>
              </w:rPr>
            </w:pPr>
          </w:p>
          <w:p w14:paraId="2392E4D0">
            <w:pPr>
              <w:ind w:firstLine="2730" w:firstLineChars="1300"/>
              <w:rPr>
                <w:rFonts w:ascii="仿宋" w:hAnsi="仿宋" w:eastAsia="仿宋"/>
                <w:szCs w:val="21"/>
              </w:rPr>
            </w:pPr>
            <w:r>
              <w:rPr>
                <w:rFonts w:hint="eastAsia" w:ascii="仿宋" w:hAnsi="仿宋" w:eastAsia="仿宋"/>
                <w:szCs w:val="21"/>
              </w:rPr>
              <w:t>签字：</w:t>
            </w:r>
          </w:p>
          <w:p w14:paraId="1A247658">
            <w:pPr>
              <w:rPr>
                <w:rFonts w:ascii="仿宋" w:hAnsi="仿宋" w:eastAsia="仿宋"/>
                <w:szCs w:val="21"/>
              </w:rPr>
            </w:pPr>
            <w:r>
              <w:rPr>
                <w:rFonts w:hint="eastAsia" w:ascii="仿宋" w:hAnsi="仿宋" w:eastAsia="仿宋"/>
                <w:szCs w:val="21"/>
              </w:rPr>
              <w:t>　　　　　　　　　　　年　月　日</w:t>
            </w:r>
          </w:p>
        </w:tc>
        <w:tc>
          <w:tcPr>
            <w:tcW w:w="5289" w:type="dxa"/>
            <w:gridSpan w:val="6"/>
            <w:tcBorders>
              <w:top w:val="single" w:color="auto" w:sz="4" w:space="0"/>
              <w:left w:val="single" w:color="auto" w:sz="4" w:space="0"/>
              <w:bottom w:val="single" w:color="auto" w:sz="4" w:space="0"/>
              <w:right w:val="single" w:color="auto" w:sz="4" w:space="0"/>
            </w:tcBorders>
            <w:noWrap w:val="0"/>
            <w:vAlign w:val="top"/>
          </w:tcPr>
          <w:p w14:paraId="025A0D5C">
            <w:pPr>
              <w:widowControl/>
              <w:jc w:val="left"/>
              <w:rPr>
                <w:rFonts w:ascii="仿宋" w:hAnsi="仿宋" w:eastAsia="仿宋"/>
                <w:szCs w:val="21"/>
              </w:rPr>
            </w:pPr>
            <w:r>
              <w:rPr>
                <w:rFonts w:hint="eastAsia" w:ascii="仿宋" w:hAnsi="仿宋" w:eastAsia="仿宋"/>
                <w:szCs w:val="21"/>
              </w:rPr>
              <w:t>教务处意见：</w:t>
            </w:r>
          </w:p>
          <w:p w14:paraId="0414482B">
            <w:pPr>
              <w:widowControl/>
              <w:jc w:val="left"/>
              <w:rPr>
                <w:rFonts w:ascii="仿宋" w:hAnsi="仿宋" w:eastAsia="仿宋"/>
                <w:szCs w:val="21"/>
              </w:rPr>
            </w:pPr>
          </w:p>
          <w:p w14:paraId="280A965A">
            <w:pPr>
              <w:ind w:left="569" w:leftChars="271" w:firstLine="1785" w:firstLineChars="850"/>
              <w:rPr>
                <w:rFonts w:ascii="仿宋" w:hAnsi="仿宋" w:eastAsia="仿宋"/>
                <w:szCs w:val="21"/>
              </w:rPr>
            </w:pPr>
          </w:p>
          <w:p w14:paraId="2329127E">
            <w:pPr>
              <w:ind w:firstLine="2940" w:firstLineChars="1400"/>
              <w:rPr>
                <w:rFonts w:ascii="仿宋" w:hAnsi="仿宋" w:eastAsia="仿宋"/>
                <w:szCs w:val="21"/>
              </w:rPr>
            </w:pPr>
            <w:r>
              <w:rPr>
                <w:rFonts w:hint="eastAsia" w:ascii="仿宋" w:hAnsi="仿宋" w:eastAsia="仿宋"/>
                <w:szCs w:val="21"/>
              </w:rPr>
              <w:t>签章：</w:t>
            </w:r>
          </w:p>
          <w:p w14:paraId="0FF26EE2">
            <w:pPr>
              <w:ind w:firstLine="2520" w:firstLineChars="1200"/>
              <w:rPr>
                <w:rFonts w:ascii="仿宋" w:hAnsi="仿宋" w:eastAsia="仿宋"/>
                <w:szCs w:val="21"/>
              </w:rPr>
            </w:pPr>
            <w:r>
              <w:rPr>
                <w:rFonts w:hint="eastAsia" w:ascii="仿宋" w:hAnsi="仿宋" w:eastAsia="仿宋"/>
                <w:szCs w:val="21"/>
              </w:rPr>
              <w:t>年   月   日</w:t>
            </w:r>
          </w:p>
        </w:tc>
      </w:tr>
    </w:tbl>
    <w:p w14:paraId="4CD70B14">
      <w:pPr>
        <w:rPr>
          <w:rFonts w:ascii="仿宋" w:hAnsi="仿宋" w:eastAsia="仿宋"/>
          <w:sz w:val="18"/>
          <w:szCs w:val="22"/>
        </w:rPr>
      </w:pPr>
      <w:r>
        <w:rPr>
          <w:rFonts w:hint="eastAsia" w:ascii="仿宋" w:hAnsi="仿宋" w:eastAsia="仿宋"/>
          <w:sz w:val="18"/>
          <w:szCs w:val="22"/>
        </w:rPr>
        <w:t>备注：1. 学生应在学院审查时出示对方学校成绩单原件，并将对方学校成绩单复印件作为附件随表附上。</w:t>
      </w:r>
    </w:p>
    <w:p w14:paraId="551EDE56">
      <w:pPr>
        <w:jc w:val="right"/>
        <w:rPr>
          <w:rFonts w:ascii="仿宋" w:hAnsi="仿宋" w:eastAsia="仿宋"/>
          <w:b/>
          <w:sz w:val="18"/>
          <w:szCs w:val="22"/>
        </w:rPr>
      </w:pPr>
      <w:r>
        <w:rPr>
          <w:rFonts w:hint="eastAsia" w:ascii="仿宋" w:hAnsi="仿宋" w:eastAsia="仿宋"/>
          <w:b/>
          <w:sz w:val="18"/>
          <w:szCs w:val="22"/>
        </w:rPr>
        <w:t>重庆财经学院国际合作与交流处制</w:t>
      </w:r>
    </w:p>
    <w:p w14:paraId="2E67BC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黑体_GBK">
    <w:panose1 w:val="03000509000000000000"/>
    <w:charset w:val="86"/>
    <w:family w:val="script"/>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EE1F8"/>
    <w:rsid w:val="717EE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2026-07-08T17:17:00Z</dcterms:created>
  <dc:creator>Klaus</dc:creator>
  <cp:lastModifiedBy>Klaus</cp:lastModifiedBy>
  <dcterms:modified xsi:type="dcterms:W3CDTF">2026-07-08T17:17:41Z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6573173B08A800128D154E6ACFEB9FD0_41</vt:lpwstr>
  </property>
</Properties>
</file>