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7EE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</w:p>
    <w:p w14:paraId="1F683B38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重庆财经学院内部大型活动申请表</w:t>
      </w:r>
    </w:p>
    <w:bookmarkEnd w:id="0"/>
    <w:tbl>
      <w:tblPr>
        <w:tblStyle w:val="2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239"/>
        <w:gridCol w:w="1526"/>
        <w:gridCol w:w="1526"/>
        <w:gridCol w:w="1527"/>
        <w:gridCol w:w="1529"/>
      </w:tblGrid>
      <w:tr w14:paraId="7509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4E169D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举办部门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0F4E50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CA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13CDEE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活动名称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258C32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5C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00ACAD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举办时间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20F8F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1755B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举办地点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BE9CE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090C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  <w:r>
              <w:rPr>
                <w:rFonts w:hint="eastAsia" w:ascii="宋体" w:hAnsi="宋体"/>
                <w:b/>
                <w:szCs w:val="21"/>
              </w:rPr>
              <w:t>员数量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45A27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EF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25C96A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举办部门责任人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6EAC6A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D3BAF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705CF5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83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D2C0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场地管理部门负责人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3BB2F4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0D40B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7311A7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6B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6616C6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活动内容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7A68BAB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04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6E3F07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举办部门意见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0F31EF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64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F230B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场地管理部门</w:t>
            </w:r>
          </w:p>
          <w:p w14:paraId="62406E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4664A4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A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4F7B00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举办部门分管或联系校领导意见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412773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5B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1B9525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安全保卫措施及需要的安全保卫人员数量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6E880F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99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0A3368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保卫处意见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023FD0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06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41B635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 注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3339546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30DA0AF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1.此表在学生工作部（保卫处）网页上下载，填好相关内容后按照从上到下顺序报批，最后学生工作部（保卫处）备案。</w:t>
      </w:r>
    </w:p>
    <w:p w14:paraId="04EA1F4C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2.举办部门责任人必须是部门党政一把手，不能是一般工作人员。</w:t>
      </w:r>
    </w:p>
    <w:p w14:paraId="5FF42676">
      <w:r>
        <w:rPr>
          <w:rFonts w:hint="eastAsia" w:ascii="宋体" w:hAnsi="宋体"/>
          <w:szCs w:val="21"/>
        </w:rPr>
        <w:t>3.该表一式二份，学生工作部（保卫处）和举办部门各存一份。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0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2026-07-06T02:44:34Z</dcterms:created>
  <dc:creator>Administrator</dc:creator>
  <cp:lastModifiedBy>琳哈哈!</cp:lastModifiedBy>
  <dcterms:modified xsi:type="dcterms:W3CDTF">2026-07-06T02:48:00Z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eyJoZGlkIjoiOTk0MDEwNzcxMmRlNjc4YWI5ZGRjMzc4ZmU5MTI3NzgiLCJ1c2VySWQiOiI3ODIyMTM0NjEifQ==</vt:lpwstr>
  </property>
  <property fmtid="{D5CDD505-2E9C-101B-9397-08002B2CF9AE}" pid="4" name="ICV">
    <vt:lpwstr>CA2935B72DBB47F0AFE98F23DF8A0D1A_13</vt:lpwstr>
  </property>
</Properties>
</file>